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DC0" w:rsidRPr="00825033" w:rsidRDefault="00152EE0" w:rsidP="00002DC0">
      <w:pPr>
        <w:spacing w:after="0"/>
        <w:rPr>
          <w:rFonts w:cs="Times New Roman"/>
          <w:b/>
          <w:sz w:val="18"/>
          <w:u w:val="single"/>
        </w:rPr>
      </w:pPr>
      <w:r w:rsidRPr="00825033">
        <w:rPr>
          <w:rFonts w:cs="Times New Roman"/>
          <w:b/>
          <w:sz w:val="18"/>
          <w:u w:val="single"/>
        </w:rPr>
        <w:t>PRESENT:</w:t>
      </w:r>
    </w:p>
    <w:p w:rsidR="00002DC0" w:rsidRPr="00825033" w:rsidRDefault="005A650B" w:rsidP="00002DC0">
      <w:pPr>
        <w:spacing w:after="0"/>
        <w:rPr>
          <w:rFonts w:cs="Times New Roman"/>
          <w:b/>
          <w:sz w:val="18"/>
        </w:rPr>
      </w:pPr>
      <w:r w:rsidRPr="00825033">
        <w:rPr>
          <w:rFonts w:cs="Times New Roman"/>
          <w:sz w:val="18"/>
        </w:rPr>
        <w:t>John Jones, Chairman</w:t>
      </w:r>
    </w:p>
    <w:p w:rsidR="005A650B" w:rsidRPr="00825033" w:rsidRDefault="005A650B" w:rsidP="00002DC0">
      <w:pPr>
        <w:spacing w:after="0"/>
        <w:rPr>
          <w:rFonts w:cs="Times New Roman"/>
          <w:b/>
          <w:sz w:val="18"/>
        </w:rPr>
      </w:pPr>
      <w:r w:rsidRPr="00825033">
        <w:rPr>
          <w:rFonts w:cs="Times New Roman"/>
          <w:sz w:val="18"/>
        </w:rPr>
        <w:t>Carol Ozella</w:t>
      </w:r>
    </w:p>
    <w:p w:rsidR="005A650B" w:rsidRPr="00825033" w:rsidRDefault="005A650B" w:rsidP="00002DC0">
      <w:pPr>
        <w:spacing w:after="0"/>
        <w:rPr>
          <w:rFonts w:cs="Times New Roman"/>
          <w:sz w:val="18"/>
        </w:rPr>
      </w:pPr>
      <w:r w:rsidRPr="00825033">
        <w:rPr>
          <w:rFonts w:cs="Times New Roman"/>
          <w:sz w:val="18"/>
        </w:rPr>
        <w:t>Don Sue</w:t>
      </w:r>
    </w:p>
    <w:p w:rsidR="005A650B" w:rsidRPr="00825033" w:rsidRDefault="005A650B" w:rsidP="00002DC0">
      <w:pPr>
        <w:spacing w:after="0"/>
        <w:rPr>
          <w:rFonts w:cs="Times New Roman"/>
          <w:sz w:val="18"/>
        </w:rPr>
      </w:pPr>
      <w:r w:rsidRPr="00825033">
        <w:rPr>
          <w:rFonts w:cs="Times New Roman"/>
          <w:sz w:val="18"/>
        </w:rPr>
        <w:t>Ron Kyser</w:t>
      </w:r>
    </w:p>
    <w:p w:rsidR="005A650B" w:rsidRPr="00825033" w:rsidRDefault="005A650B" w:rsidP="005A650B">
      <w:pPr>
        <w:spacing w:after="0"/>
        <w:rPr>
          <w:rFonts w:cs="Times New Roman"/>
          <w:sz w:val="18"/>
        </w:rPr>
      </w:pPr>
      <w:r w:rsidRPr="00825033">
        <w:rPr>
          <w:rFonts w:cs="Times New Roman"/>
          <w:sz w:val="18"/>
        </w:rPr>
        <w:t>Jeffrey Baxter</w:t>
      </w:r>
    </w:p>
    <w:p w:rsidR="00823F1A" w:rsidRPr="00825033" w:rsidRDefault="00152EE0" w:rsidP="005A650B">
      <w:pPr>
        <w:spacing w:after="0"/>
        <w:rPr>
          <w:rFonts w:cs="Times New Roman"/>
          <w:b/>
          <w:sz w:val="18"/>
          <w:u w:val="single"/>
        </w:rPr>
      </w:pPr>
      <w:proofErr w:type="gramStart"/>
      <w:r w:rsidRPr="00825033">
        <w:rPr>
          <w:rFonts w:cs="Times New Roman"/>
          <w:b/>
          <w:sz w:val="18"/>
          <w:u w:val="single"/>
        </w:rPr>
        <w:t>ALSO</w:t>
      </w:r>
      <w:proofErr w:type="gramEnd"/>
      <w:r w:rsidRPr="00825033">
        <w:rPr>
          <w:rFonts w:cs="Times New Roman"/>
          <w:b/>
          <w:sz w:val="18"/>
          <w:u w:val="single"/>
        </w:rPr>
        <w:t xml:space="preserve"> PRESENT</w:t>
      </w:r>
      <w:r w:rsidR="005A650B" w:rsidRPr="00825033">
        <w:rPr>
          <w:rFonts w:cs="Times New Roman"/>
          <w:b/>
          <w:sz w:val="18"/>
          <w:u w:val="single"/>
        </w:rPr>
        <w:t>:</w:t>
      </w:r>
    </w:p>
    <w:p w:rsidR="005A650B" w:rsidRDefault="00F00460" w:rsidP="005A650B">
      <w:pPr>
        <w:spacing w:after="0"/>
        <w:rPr>
          <w:rFonts w:cs="Times New Roman"/>
          <w:sz w:val="18"/>
        </w:rPr>
      </w:pPr>
      <w:r>
        <w:rPr>
          <w:rFonts w:cs="Times New Roman"/>
          <w:sz w:val="18"/>
        </w:rPr>
        <w:t xml:space="preserve">John </w:t>
      </w:r>
      <w:proofErr w:type="spellStart"/>
      <w:r>
        <w:rPr>
          <w:rFonts w:cs="Times New Roman"/>
          <w:sz w:val="18"/>
        </w:rPr>
        <w:t>Krist</w:t>
      </w:r>
      <w:proofErr w:type="spellEnd"/>
      <w:r>
        <w:rPr>
          <w:rFonts w:cs="Times New Roman"/>
          <w:sz w:val="18"/>
        </w:rPr>
        <w:t>,</w:t>
      </w:r>
      <w:r w:rsidR="00C2224F">
        <w:rPr>
          <w:rFonts w:cs="Times New Roman"/>
          <w:sz w:val="18"/>
        </w:rPr>
        <w:t xml:space="preserve"> Code Enforcement Officer; several residents.</w:t>
      </w:r>
    </w:p>
    <w:p w:rsidR="005A650B" w:rsidRDefault="005A650B" w:rsidP="005A650B">
      <w:pPr>
        <w:spacing w:after="0"/>
        <w:rPr>
          <w:rFonts w:cs="Times New Roman"/>
          <w:sz w:val="18"/>
        </w:rPr>
      </w:pPr>
    </w:p>
    <w:p w:rsidR="00C2224F" w:rsidRDefault="00C2224F" w:rsidP="005A650B">
      <w:pPr>
        <w:spacing w:after="0"/>
        <w:rPr>
          <w:rFonts w:cs="Times New Roman"/>
          <w:sz w:val="18"/>
        </w:rPr>
      </w:pPr>
      <w:r>
        <w:rPr>
          <w:rFonts w:cs="Times New Roman"/>
          <w:sz w:val="18"/>
        </w:rPr>
        <w:t>Notice of said meeting was sent to the Olean Times H</w:t>
      </w:r>
      <w:r w:rsidR="005E20DD">
        <w:rPr>
          <w:rFonts w:cs="Times New Roman"/>
          <w:sz w:val="18"/>
        </w:rPr>
        <w:t>era</w:t>
      </w:r>
      <w:r>
        <w:rPr>
          <w:rFonts w:cs="Times New Roman"/>
          <w:sz w:val="18"/>
        </w:rPr>
        <w:t>ld and residents within 500 feet of the proposed carwash.  Said notice was also posted at the Town of Allegany Town Hall and the town website.</w:t>
      </w:r>
    </w:p>
    <w:p w:rsidR="00C2224F" w:rsidRPr="00825033" w:rsidRDefault="00C2224F" w:rsidP="005A650B">
      <w:pPr>
        <w:spacing w:after="0"/>
        <w:rPr>
          <w:rFonts w:cs="Times New Roman"/>
          <w:sz w:val="18"/>
        </w:rPr>
      </w:pPr>
    </w:p>
    <w:p w:rsidR="005A650B" w:rsidRPr="00825033" w:rsidRDefault="005A650B" w:rsidP="005A650B">
      <w:pPr>
        <w:spacing w:after="0"/>
        <w:rPr>
          <w:rFonts w:cs="Times New Roman"/>
          <w:sz w:val="18"/>
        </w:rPr>
      </w:pPr>
      <w:r w:rsidRPr="00825033">
        <w:rPr>
          <w:rFonts w:cs="Times New Roman"/>
          <w:sz w:val="18"/>
        </w:rPr>
        <w:t>Salute to Flag at 4:00 p.m.</w:t>
      </w:r>
    </w:p>
    <w:p w:rsidR="00823F1A" w:rsidRPr="00825033" w:rsidRDefault="00823F1A" w:rsidP="005A650B">
      <w:pPr>
        <w:spacing w:after="0"/>
        <w:rPr>
          <w:rFonts w:cstheme="minorHAnsi"/>
          <w:sz w:val="18"/>
        </w:rPr>
      </w:pPr>
    </w:p>
    <w:p w:rsidR="00C434E5" w:rsidRPr="00825033" w:rsidRDefault="00C43738" w:rsidP="005A650B">
      <w:pPr>
        <w:spacing w:after="0"/>
        <w:rPr>
          <w:rFonts w:cs="Times New Roman"/>
          <w:b/>
          <w:sz w:val="18"/>
          <w:u w:val="single"/>
        </w:rPr>
      </w:pPr>
      <w:r w:rsidRPr="00825033">
        <w:rPr>
          <w:rFonts w:cs="Times New Roman"/>
          <w:b/>
          <w:sz w:val="18"/>
          <w:u w:val="single"/>
        </w:rPr>
        <w:t>PUBLIC HEARING:</w:t>
      </w:r>
      <w:r>
        <w:rPr>
          <w:rFonts w:cs="Times New Roman"/>
          <w:b/>
          <w:sz w:val="18"/>
          <w:u w:val="single"/>
        </w:rPr>
        <w:t xml:space="preserve"> AREA VARIANCE REQUEST BLUE BUFFALO CARWASH</w:t>
      </w:r>
      <w:r w:rsidRPr="00825033">
        <w:rPr>
          <w:rFonts w:cs="Times New Roman"/>
          <w:b/>
          <w:sz w:val="18"/>
          <w:u w:val="single"/>
        </w:rPr>
        <w:t xml:space="preserve"> </w:t>
      </w:r>
    </w:p>
    <w:p w:rsidR="00C434E5" w:rsidRPr="00825033" w:rsidRDefault="00C434E5" w:rsidP="005A650B">
      <w:pPr>
        <w:spacing w:after="0"/>
        <w:rPr>
          <w:rFonts w:cs="Times New Roman"/>
          <w:sz w:val="18"/>
        </w:rPr>
      </w:pPr>
    </w:p>
    <w:p w:rsidR="00823F1A" w:rsidRPr="006C1523" w:rsidRDefault="00823F1A" w:rsidP="00C229EC">
      <w:pPr>
        <w:spacing w:after="0"/>
        <w:rPr>
          <w:rFonts w:cs="Times New Roman"/>
          <w:sz w:val="18"/>
        </w:rPr>
      </w:pPr>
      <w:r w:rsidRPr="006C1523">
        <w:rPr>
          <w:rFonts w:cs="Times New Roman"/>
          <w:sz w:val="18"/>
        </w:rPr>
        <w:t>Meeting was opened by Chairman John Jones</w:t>
      </w:r>
    </w:p>
    <w:p w:rsidR="00823F1A" w:rsidRPr="00825033" w:rsidRDefault="00823F1A" w:rsidP="005A650B">
      <w:pPr>
        <w:spacing w:after="0"/>
        <w:rPr>
          <w:rFonts w:cs="Times New Roman"/>
          <w:sz w:val="18"/>
        </w:rPr>
      </w:pPr>
    </w:p>
    <w:p w:rsidR="00823F1A" w:rsidRPr="00825033" w:rsidRDefault="00823F1A" w:rsidP="005A650B">
      <w:pPr>
        <w:spacing w:after="0"/>
        <w:rPr>
          <w:rFonts w:cs="Times New Roman"/>
          <w:sz w:val="18"/>
        </w:rPr>
      </w:pPr>
      <w:r w:rsidRPr="00825033">
        <w:rPr>
          <w:rFonts w:cs="Times New Roman"/>
          <w:sz w:val="18"/>
        </w:rPr>
        <w:t xml:space="preserve">This meeting was held to determine if Joseph </w:t>
      </w:r>
      <w:proofErr w:type="spellStart"/>
      <w:r w:rsidRPr="00825033">
        <w:rPr>
          <w:rFonts w:cs="Times New Roman"/>
          <w:sz w:val="18"/>
        </w:rPr>
        <w:t>Spino</w:t>
      </w:r>
      <w:proofErr w:type="spellEnd"/>
      <w:r w:rsidRPr="00825033">
        <w:rPr>
          <w:rFonts w:cs="Times New Roman"/>
          <w:sz w:val="18"/>
        </w:rPr>
        <w:t>, of Blue Buffalo Carwash would be granted a variance from the provisions of Section 5.15 (b)(7), Article V of the Town of Allegany Zoning Ordinance III.  He was requesting a variant of 3 feet of the required buffer yard</w:t>
      </w:r>
      <w:r w:rsidR="00494F99" w:rsidRPr="00825033">
        <w:rPr>
          <w:rFonts w:cs="Times New Roman"/>
          <w:sz w:val="18"/>
        </w:rPr>
        <w:t xml:space="preserve"> on the property located at 3027-3037 NYS Rt. 417, in the Town of Allegany.  SBL reference: 94.062-1-17.2, 94.062-1-18, 94.062-1-19, 94.062-1-20.</w:t>
      </w:r>
    </w:p>
    <w:p w:rsidR="00F71B53" w:rsidRPr="00825033" w:rsidRDefault="00F71B53" w:rsidP="005A650B">
      <w:pPr>
        <w:spacing w:after="0"/>
        <w:rPr>
          <w:rFonts w:cs="Times New Roman"/>
          <w:sz w:val="18"/>
        </w:rPr>
      </w:pPr>
    </w:p>
    <w:p w:rsidR="00F71B53" w:rsidRPr="00825033" w:rsidRDefault="00F71B53" w:rsidP="00C434E5">
      <w:pPr>
        <w:spacing w:after="0"/>
        <w:rPr>
          <w:rFonts w:cs="Times New Roman"/>
          <w:sz w:val="18"/>
        </w:rPr>
      </w:pPr>
      <w:r w:rsidRPr="00C229EC">
        <w:rPr>
          <w:rFonts w:cs="Times New Roman"/>
          <w:sz w:val="18"/>
        </w:rPr>
        <w:t xml:space="preserve">The changes made to the </w:t>
      </w:r>
      <w:r w:rsidR="00007F3C" w:rsidRPr="00C229EC">
        <w:rPr>
          <w:rFonts w:cs="Times New Roman"/>
          <w:sz w:val="18"/>
        </w:rPr>
        <w:t xml:space="preserve">building </w:t>
      </w:r>
      <w:r w:rsidRPr="00C229EC">
        <w:rPr>
          <w:rFonts w:cs="Times New Roman"/>
          <w:sz w:val="18"/>
        </w:rPr>
        <w:t xml:space="preserve">plan after the last Planning Board meeting were discussed by Mr. </w:t>
      </w:r>
      <w:proofErr w:type="spellStart"/>
      <w:r w:rsidRPr="00C229EC">
        <w:rPr>
          <w:rFonts w:cs="Times New Roman"/>
          <w:sz w:val="18"/>
        </w:rPr>
        <w:t>Spino</w:t>
      </w:r>
      <w:proofErr w:type="spellEnd"/>
      <w:r w:rsidR="00C434E5" w:rsidRPr="00C229EC">
        <w:rPr>
          <w:rFonts w:cs="Times New Roman"/>
          <w:sz w:val="18"/>
        </w:rPr>
        <w:t>.</w:t>
      </w:r>
      <w:r w:rsidRPr="00C229EC">
        <w:rPr>
          <w:rFonts w:cs="Times New Roman"/>
          <w:sz w:val="18"/>
        </w:rPr>
        <w:t xml:space="preserve"> </w:t>
      </w:r>
      <w:r w:rsidRPr="00825033">
        <w:rPr>
          <w:rFonts w:cs="Times New Roman"/>
          <w:sz w:val="18"/>
        </w:rPr>
        <w:t>These changes consisted of moving the traffic flow onto West State Street rather than Allegany Stre</w:t>
      </w:r>
      <w:r w:rsidR="00007F3C" w:rsidRPr="00825033">
        <w:rPr>
          <w:rFonts w:cs="Times New Roman"/>
          <w:sz w:val="18"/>
        </w:rPr>
        <w:t>et</w:t>
      </w:r>
      <w:r w:rsidRPr="00825033">
        <w:rPr>
          <w:rFonts w:cs="Times New Roman"/>
          <w:sz w:val="18"/>
        </w:rPr>
        <w:t xml:space="preserve"> to accommodate residents’ requests</w:t>
      </w:r>
      <w:r w:rsidR="00007F3C" w:rsidRPr="00825033">
        <w:rPr>
          <w:rFonts w:cs="Times New Roman"/>
          <w:sz w:val="18"/>
        </w:rPr>
        <w:t xml:space="preserve"> made at the prior meeting</w:t>
      </w:r>
      <w:r w:rsidRPr="00825033">
        <w:rPr>
          <w:rFonts w:cs="Times New Roman"/>
          <w:sz w:val="18"/>
        </w:rPr>
        <w:t xml:space="preserve">.  </w:t>
      </w:r>
      <w:r w:rsidR="00C434E5" w:rsidRPr="00825033">
        <w:rPr>
          <w:rFonts w:cs="Times New Roman"/>
          <w:sz w:val="18"/>
        </w:rPr>
        <w:t xml:space="preserve">These new plans </w:t>
      </w:r>
      <w:r w:rsidRPr="00825033">
        <w:rPr>
          <w:rFonts w:cs="Times New Roman"/>
          <w:sz w:val="18"/>
        </w:rPr>
        <w:t xml:space="preserve">would </w:t>
      </w:r>
      <w:r w:rsidR="003C3AF5" w:rsidRPr="00825033">
        <w:rPr>
          <w:rFonts w:cs="Times New Roman"/>
          <w:sz w:val="18"/>
        </w:rPr>
        <w:t>involve</w:t>
      </w:r>
      <w:r w:rsidRPr="00825033">
        <w:rPr>
          <w:rFonts w:cs="Times New Roman"/>
          <w:sz w:val="18"/>
        </w:rPr>
        <w:t xml:space="preserve"> a variance of 3 feet into the required </w:t>
      </w:r>
      <w:r w:rsidR="00C434E5" w:rsidRPr="00825033">
        <w:rPr>
          <w:rFonts w:cs="Times New Roman"/>
          <w:sz w:val="18"/>
        </w:rPr>
        <w:t>40-foot</w:t>
      </w:r>
      <w:r w:rsidR="00007F3C" w:rsidRPr="00825033">
        <w:rPr>
          <w:rFonts w:cs="Times New Roman"/>
          <w:sz w:val="18"/>
        </w:rPr>
        <w:t xml:space="preserve"> buffer yard.</w:t>
      </w:r>
      <w:r w:rsidR="00486009" w:rsidRPr="00825033">
        <w:rPr>
          <w:rFonts w:cs="Times New Roman"/>
          <w:sz w:val="18"/>
        </w:rPr>
        <w:t xml:space="preserve">  </w:t>
      </w:r>
    </w:p>
    <w:p w:rsidR="00C434E5" w:rsidRPr="00825033" w:rsidRDefault="00C434E5" w:rsidP="005A650B">
      <w:pPr>
        <w:spacing w:after="0"/>
        <w:rPr>
          <w:rFonts w:cs="Times New Roman"/>
          <w:sz w:val="18"/>
        </w:rPr>
      </w:pPr>
    </w:p>
    <w:p w:rsidR="00C434E5" w:rsidRPr="006C1523" w:rsidRDefault="00825033" w:rsidP="00C229EC">
      <w:pPr>
        <w:spacing w:after="0"/>
        <w:rPr>
          <w:rFonts w:cs="Times New Roman"/>
          <w:b/>
          <w:sz w:val="18"/>
        </w:rPr>
      </w:pPr>
      <w:r w:rsidRPr="006C1523">
        <w:rPr>
          <w:rFonts w:cs="Times New Roman"/>
          <w:b/>
          <w:sz w:val="18"/>
        </w:rPr>
        <w:t>Chairman Jones opened the meeting to public comments.</w:t>
      </w:r>
    </w:p>
    <w:p w:rsidR="00C229EC" w:rsidRDefault="00C229EC" w:rsidP="00C229EC">
      <w:pPr>
        <w:spacing w:after="0"/>
        <w:rPr>
          <w:rFonts w:cs="Times New Roman"/>
          <w:sz w:val="18"/>
        </w:rPr>
      </w:pPr>
    </w:p>
    <w:p w:rsidR="00E939C6" w:rsidRPr="00E939C6" w:rsidRDefault="00E939C6" w:rsidP="006C1523">
      <w:pPr>
        <w:spacing w:after="0"/>
        <w:ind w:firstLine="720"/>
        <w:rPr>
          <w:rFonts w:cs="Times New Roman"/>
          <w:sz w:val="18"/>
        </w:rPr>
      </w:pPr>
      <w:r w:rsidRPr="00E939C6">
        <w:rPr>
          <w:rFonts w:cs="Times New Roman"/>
          <w:sz w:val="18"/>
        </w:rPr>
        <w:t>Jeff Harris of Allegany Street questioned the variance request of 3 feet. He stated that letters he received requested an 8-foot variance.</w:t>
      </w:r>
      <w:r w:rsidR="00C2789E">
        <w:rPr>
          <w:rFonts w:cs="Times New Roman"/>
          <w:sz w:val="18"/>
        </w:rPr>
        <w:t xml:space="preserve">  </w:t>
      </w:r>
      <w:r w:rsidRPr="00E939C6">
        <w:rPr>
          <w:rFonts w:cs="Times New Roman"/>
          <w:sz w:val="18"/>
        </w:rPr>
        <w:t xml:space="preserve">Joseph </w:t>
      </w:r>
      <w:proofErr w:type="spellStart"/>
      <w:r w:rsidRPr="00E939C6">
        <w:rPr>
          <w:rFonts w:cs="Times New Roman"/>
          <w:sz w:val="18"/>
        </w:rPr>
        <w:t>Spino</w:t>
      </w:r>
      <w:proofErr w:type="spellEnd"/>
      <w:r w:rsidRPr="00E939C6">
        <w:rPr>
          <w:rFonts w:cs="Times New Roman"/>
          <w:sz w:val="18"/>
        </w:rPr>
        <w:t xml:space="preserve"> states that the public notice residents received included a 5-foot sidewalk behind the building, therefore equaling 8 feet total.</w:t>
      </w:r>
      <w:r w:rsidR="001A2D80">
        <w:rPr>
          <w:rFonts w:cs="Times New Roman"/>
          <w:sz w:val="18"/>
        </w:rPr>
        <w:t xml:space="preserve"> He </w:t>
      </w:r>
      <w:r w:rsidRPr="00E939C6">
        <w:rPr>
          <w:rFonts w:cs="Times New Roman"/>
          <w:sz w:val="18"/>
        </w:rPr>
        <w:t xml:space="preserve">goes into detail about a resident’s concern that traffic would drive through the grass onto Allegany </w:t>
      </w:r>
      <w:r w:rsidR="00FD548D">
        <w:rPr>
          <w:rFonts w:cs="Times New Roman"/>
          <w:sz w:val="18"/>
        </w:rPr>
        <w:t>Street</w:t>
      </w:r>
      <w:r w:rsidRPr="00E939C6">
        <w:rPr>
          <w:rFonts w:cs="Times New Roman"/>
          <w:sz w:val="18"/>
        </w:rPr>
        <w:t xml:space="preserve"> to exit the carwash. He states that they cannot put a fence there to prevent that from happening, however, they can put landscaping or concrete bollards.</w:t>
      </w:r>
    </w:p>
    <w:p w:rsidR="00E939C6" w:rsidRPr="00E939C6" w:rsidRDefault="00E939C6" w:rsidP="006C1523">
      <w:pPr>
        <w:spacing w:after="0"/>
        <w:ind w:firstLine="720"/>
        <w:rPr>
          <w:rFonts w:cs="Times New Roman"/>
          <w:sz w:val="18"/>
        </w:rPr>
      </w:pPr>
      <w:r w:rsidRPr="00E939C6">
        <w:rPr>
          <w:rFonts w:cs="Times New Roman"/>
          <w:sz w:val="18"/>
        </w:rPr>
        <w:t xml:space="preserve">Chairman Jones asks </w:t>
      </w:r>
      <w:proofErr w:type="spellStart"/>
      <w:r w:rsidRPr="00E939C6">
        <w:rPr>
          <w:rFonts w:cs="Times New Roman"/>
          <w:sz w:val="18"/>
        </w:rPr>
        <w:t>Spino</w:t>
      </w:r>
      <w:proofErr w:type="spellEnd"/>
      <w:r w:rsidRPr="00E939C6">
        <w:rPr>
          <w:rFonts w:cs="Times New Roman"/>
          <w:sz w:val="18"/>
        </w:rPr>
        <w:t xml:space="preserve"> to clarify plans for the grass separating the building and Allegany </w:t>
      </w:r>
      <w:r w:rsidR="00FD548D">
        <w:rPr>
          <w:rFonts w:cs="Times New Roman"/>
          <w:sz w:val="18"/>
        </w:rPr>
        <w:t>Street</w:t>
      </w:r>
      <w:r w:rsidRPr="00E939C6">
        <w:rPr>
          <w:rFonts w:cs="Times New Roman"/>
          <w:sz w:val="18"/>
        </w:rPr>
        <w:t xml:space="preserve"> to prevent cars from using the street as an exit. </w:t>
      </w:r>
      <w:proofErr w:type="spellStart"/>
      <w:r w:rsidRPr="00E939C6">
        <w:rPr>
          <w:rFonts w:cs="Times New Roman"/>
          <w:sz w:val="18"/>
        </w:rPr>
        <w:t>Spino</w:t>
      </w:r>
      <w:proofErr w:type="spellEnd"/>
      <w:r w:rsidRPr="00E939C6">
        <w:rPr>
          <w:rFonts w:cs="Times New Roman"/>
          <w:sz w:val="18"/>
        </w:rPr>
        <w:t xml:space="preserve"> states that they would need to speak with engineers and they have not committed to anything yet because they have to work with the town as it is their property.</w:t>
      </w:r>
    </w:p>
    <w:p w:rsidR="00324B90" w:rsidRDefault="00E939C6" w:rsidP="006C1523">
      <w:pPr>
        <w:spacing w:after="0"/>
        <w:ind w:firstLine="720"/>
        <w:rPr>
          <w:rFonts w:cs="Times New Roman"/>
          <w:sz w:val="18"/>
        </w:rPr>
      </w:pPr>
      <w:r w:rsidRPr="00E939C6">
        <w:rPr>
          <w:rFonts w:cs="Times New Roman"/>
          <w:sz w:val="18"/>
        </w:rPr>
        <w:t xml:space="preserve">Rob Granger of Allegany </w:t>
      </w:r>
      <w:r w:rsidR="00FD548D">
        <w:rPr>
          <w:rFonts w:cs="Times New Roman"/>
          <w:sz w:val="18"/>
        </w:rPr>
        <w:t>Street</w:t>
      </w:r>
      <w:bookmarkStart w:id="0" w:name="_GoBack"/>
      <w:bookmarkEnd w:id="0"/>
      <w:r w:rsidRPr="00E939C6">
        <w:rPr>
          <w:rFonts w:cs="Times New Roman"/>
          <w:sz w:val="18"/>
        </w:rPr>
        <w:t xml:space="preserve"> expresses concern about the decibel rating of the carwash operation, and states that this is a self-imposed request for a variance due to the lot not being large enough.</w:t>
      </w:r>
      <w:r w:rsidR="001A2D80">
        <w:rPr>
          <w:rFonts w:cs="Times New Roman"/>
          <w:sz w:val="18"/>
        </w:rPr>
        <w:t xml:space="preserve">  </w:t>
      </w:r>
      <w:r w:rsidRPr="00E939C6">
        <w:rPr>
          <w:rFonts w:cs="Times New Roman"/>
          <w:sz w:val="18"/>
        </w:rPr>
        <w:t xml:space="preserve">Joseph </w:t>
      </w:r>
      <w:proofErr w:type="spellStart"/>
      <w:r w:rsidRPr="00E939C6">
        <w:rPr>
          <w:rFonts w:cs="Times New Roman"/>
          <w:sz w:val="18"/>
        </w:rPr>
        <w:t>Spino</w:t>
      </w:r>
      <w:proofErr w:type="spellEnd"/>
      <w:r w:rsidRPr="00E939C6">
        <w:rPr>
          <w:rFonts w:cs="Times New Roman"/>
          <w:sz w:val="18"/>
        </w:rPr>
        <w:t xml:space="preserve"> replies that the building fit onto the lot in the first plans, but they were changed to accommodate the requests of the neighborhood at the first planning board meeting</w:t>
      </w:r>
      <w:r>
        <w:rPr>
          <w:rFonts w:cs="Times New Roman"/>
          <w:sz w:val="18"/>
        </w:rPr>
        <w:t>.</w:t>
      </w:r>
    </w:p>
    <w:p w:rsidR="00E939C6" w:rsidRDefault="00E939C6" w:rsidP="006C1523">
      <w:pPr>
        <w:spacing w:after="0"/>
        <w:ind w:firstLine="720"/>
        <w:rPr>
          <w:rFonts w:cs="Times New Roman"/>
          <w:sz w:val="18"/>
        </w:rPr>
      </w:pPr>
      <w:r w:rsidRPr="00E939C6">
        <w:rPr>
          <w:rFonts w:cs="Times New Roman"/>
          <w:sz w:val="18"/>
        </w:rPr>
        <w:t>Rob Granger states that he does not believe the board should approve the variance because the lot chosen does not fit what is needed in the building plans.</w:t>
      </w:r>
      <w:r w:rsidR="001A2D80">
        <w:rPr>
          <w:rFonts w:cs="Times New Roman"/>
          <w:sz w:val="18"/>
        </w:rPr>
        <w:t xml:space="preserve">  </w:t>
      </w:r>
      <w:r w:rsidRPr="00E939C6">
        <w:rPr>
          <w:rFonts w:cs="Times New Roman"/>
          <w:sz w:val="18"/>
        </w:rPr>
        <w:t>Chairman John Jones states that the building could be constructed without a variance, but the request is being made to accommodate the neighborhood at their request. He then asks if anyone has concerns.</w:t>
      </w:r>
    </w:p>
    <w:p w:rsidR="00E939C6" w:rsidRDefault="00E939C6" w:rsidP="006C1523">
      <w:pPr>
        <w:spacing w:after="0"/>
        <w:ind w:firstLine="720"/>
        <w:rPr>
          <w:rFonts w:cs="Times New Roman"/>
          <w:sz w:val="18"/>
        </w:rPr>
      </w:pPr>
      <w:r>
        <w:rPr>
          <w:rFonts w:cs="Times New Roman"/>
          <w:sz w:val="18"/>
        </w:rPr>
        <w:t xml:space="preserve">A </w:t>
      </w:r>
      <w:proofErr w:type="gramStart"/>
      <w:r>
        <w:rPr>
          <w:rFonts w:cs="Times New Roman"/>
          <w:sz w:val="18"/>
        </w:rPr>
        <w:t>resident</w:t>
      </w:r>
      <w:r w:rsidRPr="00E939C6">
        <w:rPr>
          <w:rFonts w:cs="Times New Roman"/>
          <w:sz w:val="18"/>
        </w:rPr>
        <w:t xml:space="preserve"> state</w:t>
      </w:r>
      <w:r>
        <w:rPr>
          <w:rFonts w:cs="Times New Roman"/>
          <w:sz w:val="18"/>
        </w:rPr>
        <w:t>s</w:t>
      </w:r>
      <w:proofErr w:type="gramEnd"/>
      <w:r w:rsidRPr="00E939C6">
        <w:rPr>
          <w:rFonts w:cs="Times New Roman"/>
          <w:sz w:val="18"/>
        </w:rPr>
        <w:t xml:space="preserve"> </w:t>
      </w:r>
      <w:r>
        <w:rPr>
          <w:rFonts w:cs="Times New Roman"/>
          <w:sz w:val="18"/>
        </w:rPr>
        <w:t xml:space="preserve">that </w:t>
      </w:r>
      <w:r w:rsidRPr="00E939C6">
        <w:rPr>
          <w:rFonts w:cs="Times New Roman"/>
          <w:sz w:val="18"/>
        </w:rPr>
        <w:t xml:space="preserve">her concern is with the traffic flow that will come with the business. She asks Joseph </w:t>
      </w:r>
      <w:proofErr w:type="spellStart"/>
      <w:r w:rsidRPr="00E939C6">
        <w:rPr>
          <w:rFonts w:cs="Times New Roman"/>
          <w:sz w:val="18"/>
        </w:rPr>
        <w:t>Spino</w:t>
      </w:r>
      <w:proofErr w:type="spellEnd"/>
      <w:r w:rsidRPr="00E939C6">
        <w:rPr>
          <w:rFonts w:cs="Times New Roman"/>
          <w:sz w:val="18"/>
        </w:rPr>
        <w:t xml:space="preserve"> what the proposed traffic flow is on a daily basis.</w:t>
      </w:r>
      <w:r w:rsidR="008A6570">
        <w:rPr>
          <w:rFonts w:cs="Times New Roman"/>
          <w:sz w:val="18"/>
        </w:rPr>
        <w:t xml:space="preserve">  </w:t>
      </w:r>
      <w:proofErr w:type="spellStart"/>
      <w:r w:rsidRPr="00E939C6">
        <w:rPr>
          <w:rFonts w:cs="Times New Roman"/>
          <w:sz w:val="18"/>
        </w:rPr>
        <w:t>Spino</w:t>
      </w:r>
      <w:proofErr w:type="spellEnd"/>
      <w:r w:rsidRPr="00E939C6">
        <w:rPr>
          <w:rFonts w:cs="Times New Roman"/>
          <w:sz w:val="18"/>
        </w:rPr>
        <w:t xml:space="preserve"> states that he would like to stay on topic about the variance, rather than questions that would better pertain to a planning board meeting</w:t>
      </w:r>
      <w:r w:rsidR="00C2789E">
        <w:rPr>
          <w:rFonts w:cs="Times New Roman"/>
          <w:sz w:val="18"/>
        </w:rPr>
        <w:t>.</w:t>
      </w:r>
      <w:r w:rsidR="006C1523">
        <w:rPr>
          <w:rFonts w:cs="Times New Roman"/>
          <w:sz w:val="18"/>
        </w:rPr>
        <w:t xml:space="preserve">  </w:t>
      </w:r>
      <w:r w:rsidR="001A2D80">
        <w:rPr>
          <w:rFonts w:cs="Times New Roman"/>
          <w:sz w:val="18"/>
        </w:rPr>
        <w:t xml:space="preserve">She </w:t>
      </w:r>
      <w:r w:rsidRPr="00E939C6">
        <w:rPr>
          <w:rFonts w:cs="Times New Roman"/>
          <w:sz w:val="18"/>
        </w:rPr>
        <w:t>then asks when the next planning board meeting will be, and asks if the variance vote should be postponed until after the next planning board meeting.</w:t>
      </w:r>
      <w:r w:rsidR="008A6570">
        <w:rPr>
          <w:rFonts w:cs="Times New Roman"/>
          <w:sz w:val="18"/>
        </w:rPr>
        <w:t xml:space="preserve">  </w:t>
      </w:r>
      <w:r w:rsidRPr="00E939C6">
        <w:rPr>
          <w:rFonts w:cs="Times New Roman"/>
          <w:sz w:val="18"/>
        </w:rPr>
        <w:t xml:space="preserve">Joseph replies that it is not possible </w:t>
      </w:r>
      <w:r w:rsidRPr="00E939C6">
        <w:rPr>
          <w:rFonts w:cs="Times New Roman"/>
          <w:sz w:val="18"/>
        </w:rPr>
        <w:lastRenderedPageBreak/>
        <w:t>due to the fact that this variance needs to be decided in order to move on with the planning board meeting</w:t>
      </w:r>
    </w:p>
    <w:p w:rsidR="00823F1A" w:rsidRDefault="00823F1A" w:rsidP="005A650B">
      <w:pPr>
        <w:spacing w:after="0"/>
        <w:rPr>
          <w:rFonts w:cs="Times New Roman"/>
          <w:b/>
          <w:sz w:val="18"/>
        </w:rPr>
      </w:pPr>
    </w:p>
    <w:p w:rsidR="001A2D80" w:rsidRPr="001A2D80" w:rsidRDefault="001A2D80" w:rsidP="005A650B">
      <w:pPr>
        <w:spacing w:after="0"/>
        <w:rPr>
          <w:rFonts w:cs="Times New Roman"/>
          <w:sz w:val="18"/>
        </w:rPr>
      </w:pPr>
      <w:r>
        <w:rPr>
          <w:rFonts w:cs="Times New Roman"/>
          <w:sz w:val="18"/>
        </w:rPr>
        <w:t>Chairman Jones asks if there are any more concerns, and if anyone else would like to speak.</w:t>
      </w:r>
    </w:p>
    <w:p w:rsidR="001A2D80" w:rsidRDefault="001A2D80" w:rsidP="005A650B">
      <w:pPr>
        <w:spacing w:after="0"/>
        <w:rPr>
          <w:rFonts w:cs="Times New Roman"/>
          <w:b/>
          <w:sz w:val="18"/>
        </w:rPr>
      </w:pPr>
    </w:p>
    <w:p w:rsidR="009B02CF" w:rsidRDefault="00C43738" w:rsidP="005A650B">
      <w:pPr>
        <w:spacing w:after="0"/>
        <w:rPr>
          <w:rFonts w:cs="Times New Roman"/>
          <w:b/>
          <w:sz w:val="18"/>
        </w:rPr>
      </w:pPr>
      <w:r>
        <w:rPr>
          <w:rFonts w:cs="Times New Roman"/>
          <w:b/>
          <w:sz w:val="18"/>
          <w:u w:val="single"/>
        </w:rPr>
        <w:t>MOTION TO CLOSE THE PUBLIC HEARING</w:t>
      </w:r>
    </w:p>
    <w:p w:rsidR="00E1134A" w:rsidRDefault="00C229EC" w:rsidP="005A650B">
      <w:pPr>
        <w:spacing w:after="0"/>
        <w:rPr>
          <w:rFonts w:cs="Times New Roman"/>
          <w:sz w:val="18"/>
          <w:u w:val="single"/>
        </w:rPr>
      </w:pPr>
      <w:r w:rsidRPr="009B02CF">
        <w:rPr>
          <w:rFonts w:cs="Times New Roman"/>
          <w:sz w:val="18"/>
        </w:rPr>
        <w:t xml:space="preserve">All persons desiring to be heard, having been heard, a motion to </w:t>
      </w:r>
      <w:r w:rsidR="009B02CF">
        <w:rPr>
          <w:rFonts w:cs="Times New Roman"/>
          <w:sz w:val="18"/>
        </w:rPr>
        <w:t>close</w:t>
      </w:r>
      <w:r w:rsidRPr="009B02CF">
        <w:rPr>
          <w:rFonts w:cs="Times New Roman"/>
          <w:sz w:val="18"/>
        </w:rPr>
        <w:t xml:space="preserve"> the Hearing was made at 4:</w:t>
      </w:r>
      <w:r w:rsidR="00440995" w:rsidRPr="009B02CF">
        <w:rPr>
          <w:rFonts w:cs="Times New Roman"/>
          <w:sz w:val="18"/>
        </w:rPr>
        <w:t>29</w:t>
      </w:r>
      <w:r w:rsidRPr="009B02CF">
        <w:rPr>
          <w:rFonts w:cs="Times New Roman"/>
          <w:sz w:val="18"/>
        </w:rPr>
        <w:t>pm by Chairman Jones 2</w:t>
      </w:r>
      <w:r w:rsidRPr="009B02CF">
        <w:rPr>
          <w:rFonts w:cs="Times New Roman"/>
          <w:sz w:val="18"/>
          <w:vertAlign w:val="superscript"/>
        </w:rPr>
        <w:t>nd</w:t>
      </w:r>
      <w:r w:rsidRPr="009B02CF">
        <w:rPr>
          <w:rFonts w:cs="Times New Roman"/>
          <w:sz w:val="18"/>
        </w:rPr>
        <w:t xml:space="preserve"> by Councilman Sue.</w:t>
      </w:r>
      <w:r w:rsidR="009B02CF">
        <w:rPr>
          <w:rFonts w:cs="Times New Roman"/>
          <w:sz w:val="18"/>
        </w:rPr>
        <w:t xml:space="preserve"> Jones-aye, Ozella-aye, Sue-aye, Kyser-aye, Baxter-aye. </w:t>
      </w:r>
      <w:r w:rsidR="009B02CF">
        <w:rPr>
          <w:rFonts w:cs="Times New Roman"/>
          <w:sz w:val="18"/>
          <w:u w:val="single"/>
        </w:rPr>
        <w:t>CARRIED</w:t>
      </w:r>
    </w:p>
    <w:p w:rsidR="009B02CF" w:rsidRDefault="009B02CF" w:rsidP="005A650B">
      <w:pPr>
        <w:spacing w:after="0"/>
        <w:rPr>
          <w:rFonts w:cs="Times New Roman"/>
          <w:sz w:val="18"/>
        </w:rPr>
      </w:pPr>
    </w:p>
    <w:p w:rsidR="0098419A" w:rsidRPr="00692B1B" w:rsidRDefault="0098419A" w:rsidP="005A650B">
      <w:pPr>
        <w:spacing w:after="0"/>
        <w:rPr>
          <w:rFonts w:cs="Times New Roman"/>
          <w:b/>
          <w:sz w:val="18"/>
        </w:rPr>
      </w:pPr>
      <w:r w:rsidRPr="00692B1B">
        <w:rPr>
          <w:rFonts w:cs="Times New Roman"/>
          <w:b/>
          <w:sz w:val="18"/>
        </w:rPr>
        <w:t>ZBA BOARD MEMBER DISCUSSION OF BLUE BUFFALO CARWASH AREA VARIANCE</w:t>
      </w:r>
    </w:p>
    <w:p w:rsidR="0098419A" w:rsidRDefault="007926D8" w:rsidP="005A650B">
      <w:pPr>
        <w:spacing w:after="0"/>
        <w:rPr>
          <w:rFonts w:cs="Times New Roman"/>
          <w:sz w:val="18"/>
        </w:rPr>
      </w:pPr>
      <w:r>
        <w:rPr>
          <w:rFonts w:cs="Times New Roman"/>
          <w:sz w:val="18"/>
        </w:rPr>
        <w:t>The board considered the following factors while making their decision about the area variance:</w:t>
      </w:r>
    </w:p>
    <w:p w:rsidR="007926D8" w:rsidRPr="007926D8" w:rsidRDefault="007926D8" w:rsidP="007926D8">
      <w:pPr>
        <w:pStyle w:val="ListParagraph"/>
        <w:numPr>
          <w:ilvl w:val="0"/>
          <w:numId w:val="2"/>
        </w:numPr>
        <w:spacing w:after="0"/>
        <w:rPr>
          <w:rFonts w:cs="Times New Roman"/>
          <w:sz w:val="18"/>
        </w:rPr>
      </w:pPr>
      <w:r>
        <w:rPr>
          <w:rFonts w:cs="Times New Roman"/>
          <w:sz w:val="18"/>
        </w:rPr>
        <w:t xml:space="preserve">Whether undesirable change would be produced in character of neighborhood or a detriment to nearby properties: Board vote </w:t>
      </w:r>
      <w:r>
        <w:rPr>
          <w:rFonts w:cs="Times New Roman"/>
          <w:b/>
          <w:sz w:val="18"/>
        </w:rPr>
        <w:t>NO</w:t>
      </w:r>
    </w:p>
    <w:p w:rsidR="007926D8" w:rsidRDefault="007926D8" w:rsidP="007926D8">
      <w:pPr>
        <w:pStyle w:val="ListParagraph"/>
        <w:spacing w:after="0"/>
        <w:ind w:left="1440"/>
        <w:rPr>
          <w:rFonts w:cs="Times New Roman"/>
          <w:sz w:val="18"/>
        </w:rPr>
      </w:pPr>
      <w:r>
        <w:rPr>
          <w:rFonts w:cs="Times New Roman"/>
          <w:sz w:val="18"/>
        </w:rPr>
        <w:t>Reasons: accommodate the residents, eliminate access to Allegany Street.</w:t>
      </w:r>
    </w:p>
    <w:p w:rsidR="007926D8" w:rsidRPr="007926D8" w:rsidRDefault="007926D8" w:rsidP="007926D8">
      <w:pPr>
        <w:pStyle w:val="ListParagraph"/>
        <w:numPr>
          <w:ilvl w:val="0"/>
          <w:numId w:val="2"/>
        </w:numPr>
        <w:spacing w:after="0"/>
        <w:rPr>
          <w:rFonts w:cs="Times New Roman"/>
          <w:sz w:val="18"/>
        </w:rPr>
      </w:pPr>
      <w:r>
        <w:rPr>
          <w:rFonts w:cs="Times New Roman"/>
          <w:sz w:val="18"/>
        </w:rPr>
        <w:t xml:space="preserve">Whether benefit sought by applicant can be achieved by a feasible alternative to the variance: Board vote </w:t>
      </w:r>
      <w:r>
        <w:rPr>
          <w:rFonts w:cs="Times New Roman"/>
          <w:b/>
          <w:sz w:val="18"/>
        </w:rPr>
        <w:t>NO</w:t>
      </w:r>
    </w:p>
    <w:p w:rsidR="007926D8" w:rsidRDefault="007926D8" w:rsidP="007926D8">
      <w:pPr>
        <w:spacing w:after="0"/>
        <w:ind w:left="720" w:firstLine="720"/>
        <w:rPr>
          <w:rFonts w:cs="Times New Roman"/>
          <w:sz w:val="18"/>
        </w:rPr>
      </w:pPr>
      <w:r>
        <w:rPr>
          <w:rFonts w:cs="Times New Roman"/>
          <w:sz w:val="18"/>
        </w:rPr>
        <w:t>Reasons: Due to safety issues, neighbors want an exit besides Allegany Street.</w:t>
      </w:r>
    </w:p>
    <w:p w:rsidR="007926D8" w:rsidRPr="007926D8" w:rsidRDefault="007926D8" w:rsidP="007926D8">
      <w:pPr>
        <w:pStyle w:val="ListParagraph"/>
        <w:numPr>
          <w:ilvl w:val="0"/>
          <w:numId w:val="2"/>
        </w:numPr>
        <w:spacing w:after="0"/>
        <w:rPr>
          <w:rFonts w:cs="Times New Roman"/>
          <w:sz w:val="18"/>
        </w:rPr>
      </w:pPr>
      <w:r>
        <w:rPr>
          <w:rFonts w:cs="Times New Roman"/>
          <w:sz w:val="18"/>
        </w:rPr>
        <w:t xml:space="preserve">Whether the requested variance is substantial: Board vote </w:t>
      </w:r>
      <w:r>
        <w:rPr>
          <w:rFonts w:cs="Times New Roman"/>
          <w:b/>
          <w:sz w:val="18"/>
        </w:rPr>
        <w:t>NO</w:t>
      </w:r>
    </w:p>
    <w:p w:rsidR="007926D8" w:rsidRDefault="007926D8" w:rsidP="007926D8">
      <w:pPr>
        <w:pStyle w:val="ListParagraph"/>
        <w:spacing w:after="0"/>
        <w:ind w:left="1440"/>
        <w:rPr>
          <w:rFonts w:cs="Times New Roman"/>
          <w:sz w:val="18"/>
        </w:rPr>
      </w:pPr>
      <w:r>
        <w:rPr>
          <w:rFonts w:cs="Times New Roman"/>
          <w:sz w:val="18"/>
        </w:rPr>
        <w:t xml:space="preserve">Reasons: Only Approx. </w:t>
      </w:r>
      <w:r w:rsidR="00121104">
        <w:rPr>
          <w:rFonts w:cs="Times New Roman"/>
          <w:sz w:val="18"/>
        </w:rPr>
        <w:t>3ft 3 ½ in.</w:t>
      </w:r>
    </w:p>
    <w:p w:rsidR="00121104" w:rsidRPr="00121104" w:rsidRDefault="00121104" w:rsidP="00121104">
      <w:pPr>
        <w:pStyle w:val="ListParagraph"/>
        <w:numPr>
          <w:ilvl w:val="0"/>
          <w:numId w:val="2"/>
        </w:numPr>
        <w:spacing w:after="0"/>
        <w:rPr>
          <w:rFonts w:cs="Times New Roman"/>
          <w:sz w:val="18"/>
        </w:rPr>
      </w:pPr>
      <w:r>
        <w:rPr>
          <w:rFonts w:cs="Times New Roman"/>
          <w:sz w:val="18"/>
        </w:rPr>
        <w:t xml:space="preserve">Would the variance have an adverse impact on the physical or environmental conditions in the neighborhood: Board vote </w:t>
      </w:r>
      <w:r>
        <w:rPr>
          <w:rFonts w:cs="Times New Roman"/>
          <w:b/>
          <w:sz w:val="18"/>
        </w:rPr>
        <w:t>NO</w:t>
      </w:r>
    </w:p>
    <w:p w:rsidR="00121104" w:rsidRDefault="00121104" w:rsidP="00121104">
      <w:pPr>
        <w:spacing w:after="0"/>
        <w:ind w:left="1440"/>
        <w:rPr>
          <w:rFonts w:cs="Times New Roman"/>
          <w:sz w:val="18"/>
        </w:rPr>
      </w:pPr>
      <w:r>
        <w:rPr>
          <w:rFonts w:cs="Times New Roman"/>
          <w:sz w:val="18"/>
        </w:rPr>
        <w:t>Reasons: Saving the original trees, putting in fence by request of neighbors.</w:t>
      </w:r>
    </w:p>
    <w:p w:rsidR="00121104" w:rsidRPr="00121104" w:rsidRDefault="00121104" w:rsidP="00121104">
      <w:pPr>
        <w:pStyle w:val="ListParagraph"/>
        <w:numPr>
          <w:ilvl w:val="0"/>
          <w:numId w:val="2"/>
        </w:numPr>
        <w:spacing w:after="0"/>
        <w:rPr>
          <w:rFonts w:cs="Times New Roman"/>
          <w:sz w:val="18"/>
        </w:rPr>
      </w:pPr>
      <w:r>
        <w:rPr>
          <w:rFonts w:cs="Times New Roman"/>
          <w:sz w:val="18"/>
        </w:rPr>
        <w:t xml:space="preserve">Whether the alleged difficulty was self-created: Board vote </w:t>
      </w:r>
      <w:r>
        <w:rPr>
          <w:rFonts w:cs="Times New Roman"/>
          <w:b/>
          <w:sz w:val="18"/>
        </w:rPr>
        <w:t>NO</w:t>
      </w:r>
    </w:p>
    <w:p w:rsidR="00121104" w:rsidRDefault="00121104" w:rsidP="00121104">
      <w:pPr>
        <w:pStyle w:val="ListParagraph"/>
        <w:spacing w:after="0"/>
        <w:ind w:left="1440"/>
        <w:rPr>
          <w:rFonts w:cs="Times New Roman"/>
          <w:sz w:val="18"/>
        </w:rPr>
      </w:pPr>
      <w:r>
        <w:rPr>
          <w:rFonts w:cs="Times New Roman"/>
          <w:sz w:val="18"/>
        </w:rPr>
        <w:t>Reasons: The neighbors requested the change of traffic outflow.</w:t>
      </w:r>
    </w:p>
    <w:p w:rsidR="00121104" w:rsidRDefault="00121104" w:rsidP="00121104">
      <w:pPr>
        <w:spacing w:after="0"/>
        <w:rPr>
          <w:rFonts w:cs="Times New Roman"/>
          <w:sz w:val="18"/>
        </w:rPr>
      </w:pPr>
      <w:r>
        <w:rPr>
          <w:rFonts w:cs="Times New Roman"/>
          <w:sz w:val="18"/>
        </w:rPr>
        <w:t>The ZBA, after taking into consideration the above five factors, finds that:</w:t>
      </w:r>
    </w:p>
    <w:p w:rsidR="00121104" w:rsidRPr="00121104" w:rsidRDefault="00121104" w:rsidP="00121104">
      <w:pPr>
        <w:spacing w:after="0"/>
        <w:rPr>
          <w:rFonts w:cs="Times New Roman"/>
          <w:sz w:val="18"/>
        </w:rPr>
      </w:pPr>
      <w:r>
        <w:rPr>
          <w:rFonts w:cs="Times New Roman"/>
          <w:sz w:val="18"/>
        </w:rPr>
        <w:t>The Benefit to the Applicant DOES outweigh the Detriment to the Community.</w:t>
      </w:r>
    </w:p>
    <w:p w:rsidR="0098419A" w:rsidRDefault="0098419A" w:rsidP="005A650B">
      <w:pPr>
        <w:spacing w:after="0"/>
        <w:rPr>
          <w:rFonts w:cs="Times New Roman"/>
          <w:sz w:val="18"/>
        </w:rPr>
      </w:pPr>
    </w:p>
    <w:p w:rsidR="009B02CF" w:rsidRDefault="00C43738" w:rsidP="005A650B">
      <w:pPr>
        <w:spacing w:after="0"/>
        <w:rPr>
          <w:rFonts w:cs="Times New Roman"/>
          <w:b/>
          <w:sz w:val="18"/>
          <w:u w:val="single"/>
        </w:rPr>
      </w:pPr>
      <w:r>
        <w:rPr>
          <w:rFonts w:cs="Times New Roman"/>
          <w:b/>
          <w:sz w:val="18"/>
          <w:u w:val="single"/>
        </w:rPr>
        <w:t>MOTION TO GRANT VARIANCE REQUEST</w:t>
      </w:r>
    </w:p>
    <w:p w:rsidR="0098419A" w:rsidRDefault="009B02CF" w:rsidP="009B02CF">
      <w:pPr>
        <w:spacing w:after="0"/>
        <w:rPr>
          <w:rFonts w:cs="Times New Roman"/>
          <w:sz w:val="18"/>
          <w:u w:val="single"/>
        </w:rPr>
      </w:pPr>
      <w:r>
        <w:rPr>
          <w:rFonts w:cs="Times New Roman"/>
          <w:sz w:val="18"/>
        </w:rPr>
        <w:t xml:space="preserve">A motion to grant the </w:t>
      </w:r>
      <w:r w:rsidR="00C00683">
        <w:rPr>
          <w:rFonts w:cs="Times New Roman"/>
          <w:sz w:val="18"/>
        </w:rPr>
        <w:t xml:space="preserve">3 ft </w:t>
      </w:r>
      <w:r>
        <w:rPr>
          <w:rFonts w:cs="Times New Roman"/>
          <w:sz w:val="18"/>
        </w:rPr>
        <w:t>variance request [</w:t>
      </w:r>
      <w:r w:rsidRPr="00825033">
        <w:rPr>
          <w:rFonts w:cs="Times New Roman"/>
          <w:sz w:val="18"/>
        </w:rPr>
        <w:t>Section 5.15 (b)(7), Article V of the Town of Allegany Zoning Ordinance III</w:t>
      </w:r>
      <w:r>
        <w:rPr>
          <w:rFonts w:cs="Times New Roman"/>
          <w:sz w:val="18"/>
        </w:rPr>
        <w:t>] was made by Councilman Sue.  2</w:t>
      </w:r>
      <w:r w:rsidRPr="009B02CF">
        <w:rPr>
          <w:rFonts w:cs="Times New Roman"/>
          <w:sz w:val="18"/>
          <w:vertAlign w:val="superscript"/>
        </w:rPr>
        <w:t>nd</w:t>
      </w:r>
      <w:r>
        <w:rPr>
          <w:rFonts w:cs="Times New Roman"/>
          <w:sz w:val="18"/>
        </w:rPr>
        <w:t xml:space="preserve"> by Council</w:t>
      </w:r>
      <w:r w:rsidR="00A95462">
        <w:rPr>
          <w:rFonts w:cs="Times New Roman"/>
          <w:sz w:val="18"/>
        </w:rPr>
        <w:t>wo</w:t>
      </w:r>
      <w:r>
        <w:rPr>
          <w:rFonts w:cs="Times New Roman"/>
          <w:sz w:val="18"/>
        </w:rPr>
        <w:t xml:space="preserve">man Ozella.  Jones-aye, Ozella-aye, Sue-aye, Kyser-aye, Baxter-aye. </w:t>
      </w:r>
      <w:r>
        <w:rPr>
          <w:rFonts w:cs="Times New Roman"/>
          <w:sz w:val="18"/>
          <w:u w:val="single"/>
        </w:rPr>
        <w:t>CARRIED</w:t>
      </w:r>
    </w:p>
    <w:p w:rsidR="0098419A" w:rsidRDefault="0098419A" w:rsidP="009B02CF">
      <w:pPr>
        <w:spacing w:after="0"/>
        <w:rPr>
          <w:rFonts w:cs="Times New Roman"/>
          <w:sz w:val="18"/>
          <w:u w:val="single"/>
        </w:rPr>
      </w:pPr>
    </w:p>
    <w:p w:rsidR="00A97601" w:rsidRDefault="00A97601" w:rsidP="009B02CF">
      <w:pPr>
        <w:spacing w:after="0"/>
        <w:rPr>
          <w:rFonts w:cs="Times New Roman"/>
          <w:sz w:val="18"/>
        </w:rPr>
      </w:pPr>
      <w:r>
        <w:rPr>
          <w:rFonts w:cs="Times New Roman"/>
          <w:sz w:val="18"/>
        </w:rPr>
        <w:t xml:space="preserve">This </w:t>
      </w:r>
      <w:r w:rsidR="00805F8E">
        <w:rPr>
          <w:rFonts w:cs="Times New Roman"/>
          <w:sz w:val="18"/>
        </w:rPr>
        <w:t>action is listed as</w:t>
      </w:r>
      <w:r>
        <w:rPr>
          <w:rFonts w:cs="Times New Roman"/>
          <w:sz w:val="18"/>
        </w:rPr>
        <w:t xml:space="preserve"> a Type II Action, requiring no further review under SEQR. </w:t>
      </w:r>
    </w:p>
    <w:p w:rsidR="00A97601" w:rsidRDefault="00A97601" w:rsidP="009B02CF">
      <w:pPr>
        <w:spacing w:after="0"/>
        <w:rPr>
          <w:rFonts w:cs="Times New Roman"/>
          <w:sz w:val="18"/>
        </w:rPr>
      </w:pPr>
      <w:r>
        <w:rPr>
          <w:rFonts w:cs="Times New Roman"/>
          <w:sz w:val="18"/>
        </w:rPr>
        <w:t>A Type II Action either:</w:t>
      </w:r>
    </w:p>
    <w:p w:rsidR="0040475A" w:rsidRDefault="00A97601" w:rsidP="00A97601">
      <w:pPr>
        <w:pStyle w:val="ListParagraph"/>
        <w:numPr>
          <w:ilvl w:val="0"/>
          <w:numId w:val="3"/>
        </w:numPr>
        <w:spacing w:after="0"/>
        <w:rPr>
          <w:rFonts w:cs="Times New Roman"/>
          <w:sz w:val="18"/>
        </w:rPr>
      </w:pPr>
      <w:r w:rsidRPr="00A97601">
        <w:rPr>
          <w:rFonts w:cs="Times New Roman"/>
          <w:sz w:val="18"/>
        </w:rPr>
        <w:t>does not significantly impact the environment, or</w:t>
      </w:r>
    </w:p>
    <w:p w:rsidR="00A97601" w:rsidRPr="00A97601" w:rsidRDefault="00A97601" w:rsidP="00A97601">
      <w:pPr>
        <w:pStyle w:val="ListParagraph"/>
        <w:numPr>
          <w:ilvl w:val="0"/>
          <w:numId w:val="3"/>
        </w:numPr>
        <w:spacing w:after="0"/>
        <w:rPr>
          <w:rFonts w:cs="Times New Roman"/>
          <w:sz w:val="18"/>
        </w:rPr>
      </w:pPr>
      <w:r>
        <w:rPr>
          <w:rFonts w:cs="Times New Roman"/>
          <w:sz w:val="18"/>
        </w:rPr>
        <w:t>is not otherwise precluded from environmental review under SEQR</w:t>
      </w:r>
      <w:r w:rsidR="00481CEA">
        <w:rPr>
          <w:rFonts w:cs="Times New Roman"/>
          <w:sz w:val="18"/>
        </w:rPr>
        <w:t>.</w:t>
      </w:r>
    </w:p>
    <w:p w:rsidR="009B02CF" w:rsidRPr="00A97601" w:rsidRDefault="00A97601" w:rsidP="009B02CF">
      <w:pPr>
        <w:spacing w:after="0"/>
        <w:rPr>
          <w:rFonts w:cs="Times New Roman"/>
          <w:sz w:val="18"/>
        </w:rPr>
      </w:pPr>
      <w:r>
        <w:rPr>
          <w:rFonts w:cs="Times New Roman"/>
          <w:sz w:val="18"/>
        </w:rPr>
        <w:t xml:space="preserve">                    </w:t>
      </w:r>
    </w:p>
    <w:p w:rsidR="009B02CF" w:rsidRPr="00C43738" w:rsidRDefault="009674A5" w:rsidP="009B02CF">
      <w:pPr>
        <w:spacing w:after="0"/>
        <w:rPr>
          <w:rFonts w:cs="Times New Roman"/>
          <w:b/>
          <w:sz w:val="18"/>
        </w:rPr>
      </w:pPr>
      <w:r w:rsidRPr="00C43738">
        <w:rPr>
          <w:rFonts w:cs="Times New Roman"/>
          <w:b/>
          <w:sz w:val="18"/>
        </w:rPr>
        <w:t xml:space="preserve">James </w:t>
      </w:r>
      <w:proofErr w:type="spellStart"/>
      <w:r w:rsidRPr="00C43738">
        <w:rPr>
          <w:rFonts w:cs="Times New Roman"/>
          <w:b/>
          <w:sz w:val="18"/>
        </w:rPr>
        <w:t>Gwise</w:t>
      </w:r>
      <w:proofErr w:type="spellEnd"/>
      <w:r w:rsidRPr="00C43738">
        <w:rPr>
          <w:rFonts w:cs="Times New Roman"/>
          <w:b/>
          <w:sz w:val="18"/>
        </w:rPr>
        <w:t>/Jones Residence Buffalo Rd. Auxiliary Dwelling Unit</w:t>
      </w:r>
    </w:p>
    <w:p w:rsidR="009674A5" w:rsidRDefault="009674A5" w:rsidP="009B02CF">
      <w:pPr>
        <w:spacing w:after="0"/>
        <w:rPr>
          <w:rFonts w:cs="Times New Roman"/>
          <w:sz w:val="18"/>
        </w:rPr>
      </w:pPr>
      <w:r>
        <w:rPr>
          <w:rFonts w:cs="Times New Roman"/>
          <w:sz w:val="18"/>
        </w:rPr>
        <w:t xml:space="preserve">Mr. </w:t>
      </w:r>
      <w:proofErr w:type="spellStart"/>
      <w:r>
        <w:rPr>
          <w:rFonts w:cs="Times New Roman"/>
          <w:sz w:val="18"/>
        </w:rPr>
        <w:t>Gwise</w:t>
      </w:r>
      <w:proofErr w:type="spellEnd"/>
      <w:r>
        <w:rPr>
          <w:rFonts w:cs="Times New Roman"/>
          <w:sz w:val="18"/>
        </w:rPr>
        <w:t xml:space="preserve">, builder, explained how the landowners would like to finish the auxiliary dwelling unit prior to the completion of the primary building.  Both will be under construction at the same time, but the auxiliary unit will be completed first.  All members of the Zoning Board of Appeals agreed that Mr. </w:t>
      </w:r>
      <w:proofErr w:type="spellStart"/>
      <w:r>
        <w:rPr>
          <w:rFonts w:cs="Times New Roman"/>
          <w:sz w:val="18"/>
        </w:rPr>
        <w:t>Gwise</w:t>
      </w:r>
      <w:proofErr w:type="spellEnd"/>
      <w:r>
        <w:rPr>
          <w:rFonts w:cs="Times New Roman"/>
          <w:sz w:val="18"/>
        </w:rPr>
        <w:t xml:space="preserve"> does not need a variance to start on the property, however </w:t>
      </w:r>
      <w:r w:rsidR="00C2789E">
        <w:rPr>
          <w:rFonts w:cs="Times New Roman"/>
          <w:sz w:val="18"/>
        </w:rPr>
        <w:t xml:space="preserve">it was explained that </w:t>
      </w:r>
      <w:r>
        <w:rPr>
          <w:rFonts w:cs="Times New Roman"/>
          <w:sz w:val="18"/>
        </w:rPr>
        <w:t>he should meet with the planning board</w:t>
      </w:r>
      <w:r w:rsidR="00A95462">
        <w:rPr>
          <w:rFonts w:cs="Times New Roman"/>
          <w:sz w:val="18"/>
        </w:rPr>
        <w:t xml:space="preserve"> </w:t>
      </w:r>
      <w:r w:rsidR="00C2789E">
        <w:rPr>
          <w:rFonts w:cs="Times New Roman"/>
          <w:sz w:val="18"/>
        </w:rPr>
        <w:t>as a Special Use Permit would be necessary for this project.</w:t>
      </w:r>
    </w:p>
    <w:p w:rsidR="00C2789E" w:rsidRDefault="00C2789E" w:rsidP="009B02CF">
      <w:pPr>
        <w:spacing w:after="0"/>
        <w:rPr>
          <w:rFonts w:cs="Times New Roman"/>
          <w:sz w:val="18"/>
        </w:rPr>
      </w:pPr>
    </w:p>
    <w:p w:rsidR="00A95462" w:rsidRDefault="00C43738" w:rsidP="009B02CF">
      <w:pPr>
        <w:spacing w:after="0"/>
        <w:rPr>
          <w:rFonts w:cs="Times New Roman"/>
          <w:b/>
          <w:sz w:val="18"/>
          <w:u w:val="single"/>
        </w:rPr>
      </w:pPr>
      <w:r>
        <w:rPr>
          <w:rFonts w:cs="Times New Roman"/>
          <w:b/>
          <w:sz w:val="18"/>
          <w:u w:val="single"/>
        </w:rPr>
        <w:t>MOTION TO ADJOURN THE MEETING</w:t>
      </w:r>
    </w:p>
    <w:p w:rsidR="00A95462" w:rsidRDefault="00A95462" w:rsidP="00A95462">
      <w:pPr>
        <w:spacing w:after="0"/>
        <w:rPr>
          <w:rFonts w:cs="Times New Roman"/>
          <w:sz w:val="18"/>
          <w:u w:val="single"/>
        </w:rPr>
      </w:pPr>
      <w:r>
        <w:rPr>
          <w:rFonts w:cs="Times New Roman"/>
          <w:sz w:val="18"/>
        </w:rPr>
        <w:t>A motion to adjourn the meeting at 5:17pm was made by Councilwoman Ozella.  2</w:t>
      </w:r>
      <w:r w:rsidRPr="00A95462">
        <w:rPr>
          <w:rFonts w:cs="Times New Roman"/>
          <w:sz w:val="18"/>
          <w:vertAlign w:val="superscript"/>
        </w:rPr>
        <w:t>nd</w:t>
      </w:r>
      <w:r>
        <w:rPr>
          <w:rFonts w:cs="Times New Roman"/>
          <w:sz w:val="18"/>
        </w:rPr>
        <w:t xml:space="preserve"> by Councilman Kyser.  Jones-aye, Ozella-aye, Sue-aye, Kyser-aye, Baxter-aye. </w:t>
      </w:r>
      <w:r>
        <w:rPr>
          <w:rFonts w:cs="Times New Roman"/>
          <w:sz w:val="18"/>
          <w:u w:val="single"/>
        </w:rPr>
        <w:t>CARRIED</w:t>
      </w:r>
    </w:p>
    <w:p w:rsidR="006C1523" w:rsidRDefault="006C1523" w:rsidP="009B02CF">
      <w:pPr>
        <w:spacing w:after="0"/>
        <w:rPr>
          <w:rFonts w:cs="Times New Roman"/>
          <w:sz w:val="18"/>
        </w:rPr>
      </w:pPr>
    </w:p>
    <w:p w:rsidR="006C1523" w:rsidRDefault="00A95462" w:rsidP="009B02CF">
      <w:pPr>
        <w:spacing w:after="0"/>
        <w:rPr>
          <w:rFonts w:cs="Times New Roman"/>
          <w:sz w:val="18"/>
        </w:rPr>
      </w:pPr>
      <w:r>
        <w:rPr>
          <w:rFonts w:cs="Times New Roman"/>
          <w:sz w:val="18"/>
        </w:rPr>
        <w:t>Respectfully submitted,</w:t>
      </w:r>
    </w:p>
    <w:p w:rsidR="00A95462" w:rsidRDefault="00A95462" w:rsidP="009B02CF">
      <w:pPr>
        <w:spacing w:after="0"/>
        <w:rPr>
          <w:rFonts w:cs="Times New Roman"/>
          <w:sz w:val="18"/>
        </w:rPr>
      </w:pPr>
      <w:r>
        <w:rPr>
          <w:rFonts w:cs="Times New Roman"/>
          <w:sz w:val="18"/>
        </w:rPr>
        <w:t>Grace C. Straub, Town Clerk</w:t>
      </w:r>
    </w:p>
    <w:p w:rsidR="009674A5" w:rsidRPr="00E22069" w:rsidRDefault="00A95462" w:rsidP="009B02CF">
      <w:pPr>
        <w:spacing w:after="0"/>
        <w:rPr>
          <w:rFonts w:cs="Times New Roman"/>
          <w:sz w:val="18"/>
        </w:rPr>
      </w:pPr>
      <w:r>
        <w:rPr>
          <w:rFonts w:cs="Times New Roman"/>
          <w:sz w:val="18"/>
        </w:rPr>
        <w:t>6/</w:t>
      </w:r>
      <w:r w:rsidR="00222067">
        <w:rPr>
          <w:rFonts w:cs="Times New Roman"/>
          <w:sz w:val="18"/>
        </w:rPr>
        <w:t>5</w:t>
      </w:r>
      <w:r>
        <w:rPr>
          <w:rFonts w:cs="Times New Roman"/>
          <w:sz w:val="18"/>
        </w:rPr>
        <w:t>/202</w:t>
      </w:r>
      <w:r w:rsidR="00E22069">
        <w:rPr>
          <w:rFonts w:cs="Times New Roman"/>
          <w:sz w:val="18"/>
        </w:rPr>
        <w:t>3</w:t>
      </w:r>
    </w:p>
    <w:p w:rsidR="00440995" w:rsidRPr="00825033" w:rsidRDefault="00440995" w:rsidP="005A650B">
      <w:pPr>
        <w:spacing w:after="0"/>
        <w:rPr>
          <w:rFonts w:cs="Times New Roman"/>
          <w:b/>
          <w:sz w:val="18"/>
        </w:rPr>
      </w:pPr>
    </w:p>
    <w:sectPr w:rsidR="00440995" w:rsidRPr="008250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DD4" w:rsidRDefault="004F7DD4" w:rsidP="004F7DD4">
      <w:pPr>
        <w:spacing w:after="0" w:line="240" w:lineRule="auto"/>
      </w:pPr>
      <w:r>
        <w:separator/>
      </w:r>
    </w:p>
  </w:endnote>
  <w:endnote w:type="continuationSeparator" w:id="0">
    <w:p w:rsidR="004F7DD4" w:rsidRDefault="004F7DD4" w:rsidP="004F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DD4" w:rsidRDefault="004F7DD4" w:rsidP="004F7DD4">
      <w:pPr>
        <w:spacing w:after="0" w:line="240" w:lineRule="auto"/>
      </w:pPr>
      <w:r>
        <w:separator/>
      </w:r>
    </w:p>
  </w:footnote>
  <w:footnote w:type="continuationSeparator" w:id="0">
    <w:p w:rsidR="004F7DD4" w:rsidRDefault="004F7DD4" w:rsidP="004F7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Cs w:val="32"/>
      </w:rPr>
      <w:alias w:val="Title"/>
      <w:id w:val="77738743"/>
      <w:placeholder>
        <w:docPart w:val="686BFE0287D84804955557B563C860EF"/>
      </w:placeholder>
      <w:dataBinding w:prefixMappings="xmlns:ns0='http://schemas.openxmlformats.org/package/2006/metadata/core-properties' xmlns:ns1='http://purl.org/dc/elements/1.1/'" w:xpath="/ns0:coreProperties[1]/ns1:title[1]" w:storeItemID="{6C3C8BC8-F283-45AE-878A-BAB7291924A1}"/>
      <w:text/>
    </w:sdtPr>
    <w:sdtEndPr/>
    <w:sdtContent>
      <w:p w:rsidR="0035567D" w:rsidRPr="0035567D" w:rsidRDefault="0035567D" w:rsidP="006C1523">
        <w:pPr>
          <w:pBdr>
            <w:bottom w:val="thickThinSmallGap" w:sz="24" w:space="0" w:color="622423"/>
          </w:pBdr>
          <w:tabs>
            <w:tab w:val="center" w:pos="4680"/>
            <w:tab w:val="right" w:pos="9360"/>
          </w:tabs>
          <w:spacing w:after="0" w:line="240" w:lineRule="auto"/>
          <w:jc w:val="center"/>
          <w:rPr>
            <w:rFonts w:eastAsia="Times New Roman" w:cs="Times New Roman"/>
            <w:szCs w:val="32"/>
          </w:rPr>
        </w:pPr>
        <w:r w:rsidRPr="006C1523">
          <w:rPr>
            <w:rFonts w:eastAsia="Times New Roman" w:cs="Times New Roman"/>
            <w:szCs w:val="32"/>
          </w:rPr>
          <w:t xml:space="preserve">MINUTES – TOWN OF ALLEGANY                           </w:t>
        </w:r>
        <w:r w:rsidR="006C1523" w:rsidRPr="006C1523">
          <w:rPr>
            <w:rFonts w:eastAsia="Times New Roman" w:cs="Times New Roman"/>
            <w:szCs w:val="32"/>
          </w:rPr>
          <w:t xml:space="preserve">     </w:t>
        </w:r>
        <w:r w:rsidRPr="006C1523">
          <w:rPr>
            <w:rFonts w:eastAsia="Times New Roman" w:cs="Times New Roman"/>
            <w:szCs w:val="32"/>
          </w:rPr>
          <w:t xml:space="preserve">  </w:t>
        </w:r>
        <w:r w:rsidR="006C1523">
          <w:rPr>
            <w:rFonts w:eastAsia="Times New Roman" w:cs="Times New Roman"/>
            <w:szCs w:val="32"/>
          </w:rPr>
          <w:t xml:space="preserve">                               </w:t>
        </w:r>
        <w:r w:rsidR="006C1523" w:rsidRPr="006C1523">
          <w:rPr>
            <w:rFonts w:eastAsia="Times New Roman" w:cs="Times New Roman"/>
            <w:szCs w:val="32"/>
          </w:rPr>
          <w:t>ZBA MEETING &amp; PUBLIC HEARING</w:t>
        </w:r>
        <w:r w:rsidRPr="006C1523">
          <w:rPr>
            <w:rFonts w:eastAsia="Times New Roman" w:cs="Times New Roman"/>
            <w:szCs w:val="32"/>
          </w:rPr>
          <w:t xml:space="preserve">                              </w:t>
        </w:r>
        <w:r w:rsidR="006C1523">
          <w:rPr>
            <w:rFonts w:eastAsia="Times New Roman" w:cs="Times New Roman"/>
            <w:szCs w:val="32"/>
          </w:rPr>
          <w:t xml:space="preserve">                       </w:t>
        </w:r>
        <w:r w:rsidRPr="006C1523">
          <w:rPr>
            <w:rFonts w:eastAsia="Times New Roman" w:cs="Times New Roman"/>
            <w:szCs w:val="32"/>
          </w:rPr>
          <w:t xml:space="preserve"> MONDAY J</w:t>
        </w:r>
        <w:r w:rsidR="006C1523" w:rsidRPr="006C1523">
          <w:rPr>
            <w:rFonts w:eastAsia="Times New Roman" w:cs="Times New Roman"/>
            <w:szCs w:val="32"/>
          </w:rPr>
          <w:t>UNE 5</w:t>
        </w:r>
        <w:r w:rsidRPr="006C1523">
          <w:rPr>
            <w:rFonts w:eastAsia="Times New Roman" w:cs="Times New Roman"/>
            <w:szCs w:val="32"/>
          </w:rPr>
          <w:t xml:space="preserve">th </w:t>
        </w:r>
        <w:r w:rsidR="006C1523" w:rsidRPr="006C1523">
          <w:rPr>
            <w:rFonts w:eastAsia="Times New Roman" w:cs="Times New Roman"/>
            <w:szCs w:val="32"/>
          </w:rPr>
          <w:t>4</w:t>
        </w:r>
        <w:r w:rsidRPr="006C1523">
          <w:rPr>
            <w:rFonts w:eastAsia="Times New Roman" w:cs="Times New Roman"/>
            <w:szCs w:val="32"/>
          </w:rPr>
          <w:t>:00 PM Town Hall</w:t>
        </w:r>
      </w:p>
    </w:sdtContent>
  </w:sdt>
  <w:p w:rsidR="004F7DD4" w:rsidRPr="004F7DD4" w:rsidRDefault="004F7DD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B629E"/>
    <w:multiLevelType w:val="hybridMultilevel"/>
    <w:tmpl w:val="3132B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02394"/>
    <w:multiLevelType w:val="hybridMultilevel"/>
    <w:tmpl w:val="170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D6CF9"/>
    <w:multiLevelType w:val="hybridMultilevel"/>
    <w:tmpl w:val="F16E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0B"/>
    <w:rsid w:val="00002DC0"/>
    <w:rsid w:val="00007F3C"/>
    <w:rsid w:val="00075590"/>
    <w:rsid w:val="00121104"/>
    <w:rsid w:val="00152EE0"/>
    <w:rsid w:val="00175898"/>
    <w:rsid w:val="001A2D80"/>
    <w:rsid w:val="00222067"/>
    <w:rsid w:val="00274586"/>
    <w:rsid w:val="00294DF4"/>
    <w:rsid w:val="00324B90"/>
    <w:rsid w:val="0035567D"/>
    <w:rsid w:val="00370922"/>
    <w:rsid w:val="003C3AF5"/>
    <w:rsid w:val="0040475A"/>
    <w:rsid w:val="00440995"/>
    <w:rsid w:val="00481CEA"/>
    <w:rsid w:val="00486009"/>
    <w:rsid w:val="00490D0A"/>
    <w:rsid w:val="00494F99"/>
    <w:rsid w:val="004F7DD4"/>
    <w:rsid w:val="0051075E"/>
    <w:rsid w:val="00563EDD"/>
    <w:rsid w:val="005A650B"/>
    <w:rsid w:val="005E20DD"/>
    <w:rsid w:val="00692B1B"/>
    <w:rsid w:val="006C1523"/>
    <w:rsid w:val="00775C90"/>
    <w:rsid w:val="007926D8"/>
    <w:rsid w:val="007A585F"/>
    <w:rsid w:val="007D6745"/>
    <w:rsid w:val="007E2DC0"/>
    <w:rsid w:val="00805F8E"/>
    <w:rsid w:val="00823F1A"/>
    <w:rsid w:val="00825033"/>
    <w:rsid w:val="00877224"/>
    <w:rsid w:val="008A6570"/>
    <w:rsid w:val="008D51A1"/>
    <w:rsid w:val="00960964"/>
    <w:rsid w:val="009674A5"/>
    <w:rsid w:val="0098419A"/>
    <w:rsid w:val="009B02CF"/>
    <w:rsid w:val="00A95462"/>
    <w:rsid w:val="00A97601"/>
    <w:rsid w:val="00B51EC8"/>
    <w:rsid w:val="00BB4354"/>
    <w:rsid w:val="00C00683"/>
    <w:rsid w:val="00C139D2"/>
    <w:rsid w:val="00C2224F"/>
    <w:rsid w:val="00C229EC"/>
    <w:rsid w:val="00C2789E"/>
    <w:rsid w:val="00C434E5"/>
    <w:rsid w:val="00C43738"/>
    <w:rsid w:val="00D254AB"/>
    <w:rsid w:val="00E1134A"/>
    <w:rsid w:val="00E22069"/>
    <w:rsid w:val="00E939C6"/>
    <w:rsid w:val="00F00460"/>
    <w:rsid w:val="00F71B53"/>
    <w:rsid w:val="00F82E1B"/>
    <w:rsid w:val="00FC03F0"/>
    <w:rsid w:val="00FD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624EB"/>
  <w15:chartTrackingRefBased/>
  <w15:docId w15:val="{7766359E-7DA0-43A6-A870-660386B6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E2DC0"/>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7E2DC0"/>
    <w:pPr>
      <w:spacing w:after="0" w:line="240" w:lineRule="auto"/>
    </w:pPr>
    <w:rPr>
      <w:rFonts w:eastAsiaTheme="majorEastAsia"/>
      <w:sz w:val="20"/>
      <w:szCs w:val="20"/>
    </w:rPr>
  </w:style>
  <w:style w:type="paragraph" w:styleId="ListParagraph">
    <w:name w:val="List Paragraph"/>
    <w:basedOn w:val="Normal"/>
    <w:uiPriority w:val="34"/>
    <w:qFormat/>
    <w:rsid w:val="00C434E5"/>
    <w:pPr>
      <w:ind w:left="720"/>
      <w:contextualSpacing/>
    </w:pPr>
  </w:style>
  <w:style w:type="paragraph" w:styleId="Header">
    <w:name w:val="header"/>
    <w:basedOn w:val="Normal"/>
    <w:link w:val="HeaderChar"/>
    <w:uiPriority w:val="99"/>
    <w:unhideWhenUsed/>
    <w:rsid w:val="004F7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D4"/>
  </w:style>
  <w:style w:type="paragraph" w:styleId="Footer">
    <w:name w:val="footer"/>
    <w:basedOn w:val="Normal"/>
    <w:link w:val="FooterChar"/>
    <w:uiPriority w:val="99"/>
    <w:unhideWhenUsed/>
    <w:rsid w:val="004F7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088420">
      <w:bodyDiv w:val="1"/>
      <w:marLeft w:val="0"/>
      <w:marRight w:val="0"/>
      <w:marTop w:val="0"/>
      <w:marBottom w:val="0"/>
      <w:divBdr>
        <w:top w:val="none" w:sz="0" w:space="0" w:color="auto"/>
        <w:left w:val="none" w:sz="0" w:space="0" w:color="auto"/>
        <w:bottom w:val="none" w:sz="0" w:space="0" w:color="auto"/>
        <w:right w:val="none" w:sz="0" w:space="0" w:color="auto"/>
      </w:divBdr>
    </w:div>
    <w:div w:id="21243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6BFE0287D84804955557B563C860EF"/>
        <w:category>
          <w:name w:val="General"/>
          <w:gallery w:val="placeholder"/>
        </w:category>
        <w:types>
          <w:type w:val="bbPlcHdr"/>
        </w:types>
        <w:behaviors>
          <w:behavior w:val="content"/>
        </w:behaviors>
        <w:guid w:val="{EA6CA67C-E69F-4AE4-A83D-741B897E716E}"/>
      </w:docPartPr>
      <w:docPartBody>
        <w:p w:rsidR="003A295B" w:rsidRDefault="000D5CB4" w:rsidP="000D5CB4">
          <w:pPr>
            <w:pStyle w:val="686BFE0287D84804955557B563C860E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B4"/>
    <w:rsid w:val="000D5CB4"/>
    <w:rsid w:val="003A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5402CB03944C4DBEEBCE629D5A8025">
    <w:name w:val="FF5402CB03944C4DBEEBCE629D5A8025"/>
    <w:rsid w:val="000D5CB4"/>
  </w:style>
  <w:style w:type="paragraph" w:customStyle="1" w:styleId="CD1089DCC9B9470699ADF15DA3176B7A">
    <w:name w:val="CD1089DCC9B9470699ADF15DA3176B7A"/>
    <w:rsid w:val="000D5CB4"/>
  </w:style>
  <w:style w:type="paragraph" w:customStyle="1" w:styleId="686BFE0287D84804955557B563C860EF">
    <w:name w:val="686BFE0287D84804955557B563C860EF"/>
    <w:rsid w:val="000D5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2</Pages>
  <Words>1039</Words>
  <Characters>5301</Characters>
  <Application>Microsoft Office Word</Application>
  <DocSecurity>0</DocSecurity>
  <Lines>106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TOWN OF ALLEGANY                                                                 ZBA MEETING &amp; PUBLIC HEARING                                                      MONDAY JUNE 5th 4:00 PM Town Hall</dc:title>
  <dc:subject/>
  <dc:creator>Deryle Pinney</dc:creator>
  <cp:keywords/>
  <dc:description/>
  <cp:lastModifiedBy>Grace Straub</cp:lastModifiedBy>
  <cp:revision>30</cp:revision>
  <cp:lastPrinted>2023-06-29T14:45:00Z</cp:lastPrinted>
  <dcterms:created xsi:type="dcterms:W3CDTF">2023-06-06T18:25:00Z</dcterms:created>
  <dcterms:modified xsi:type="dcterms:W3CDTF">2023-07-05T12:24:00Z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6e06aa59cf633ec5938fb0bc54f1dd481273b53298fc00e33c7c861794fc3e17</vt:lpwstr>
  </property>
</Properties>
</file>