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05" w:rsidRDefault="006F4D05" w:rsidP="006F4D05">
      <w:pPr>
        <w:jc w:val="center"/>
      </w:pPr>
      <w:smartTag w:uri="urn:schemas-microsoft-com:office:smarttags" w:element="place">
        <w:smartTag w:uri="urn:schemas-microsoft-com:office:smarttags" w:element="City">
          <w:r>
            <w:t>VILLAGE OF ALLEGANY</w:t>
          </w:r>
        </w:smartTag>
        <w:r>
          <w:t xml:space="preserve">, </w:t>
        </w:r>
        <w:smartTag w:uri="urn:schemas-microsoft-com:office:smarttags" w:element="State">
          <w:r>
            <w:t>NEW YORK</w:t>
          </w:r>
        </w:smartTag>
      </w:smartTag>
    </w:p>
    <w:p w:rsidR="006F4D05" w:rsidRDefault="006F4D05" w:rsidP="006F4D05">
      <w:pPr>
        <w:jc w:val="center"/>
      </w:pPr>
    </w:p>
    <w:p w:rsidR="006F4D05" w:rsidRDefault="006F4D05" w:rsidP="006F4D05">
      <w:pPr>
        <w:jc w:val="center"/>
      </w:pPr>
      <w:r>
        <w:t>LOCAL LAW NO. 4 – 1989</w:t>
      </w:r>
    </w:p>
    <w:p w:rsidR="006F4D05" w:rsidRDefault="006F4D05" w:rsidP="006F4D05">
      <w:pPr>
        <w:jc w:val="center"/>
      </w:pPr>
    </w:p>
    <w:p w:rsidR="006F4D05" w:rsidRDefault="006F4D05" w:rsidP="00443759">
      <w:pPr>
        <w:jc w:val="center"/>
      </w:pPr>
      <w:r>
        <w:t>A LOCAL LAW TO AMEND SECTIONS 5, 6 AND 7 OF ARTICLE</w:t>
      </w:r>
      <w:r w:rsidR="00443759">
        <w:t xml:space="preserve"> </w:t>
      </w:r>
      <w:r>
        <w:t>VII, TRAFFIC REGULATIONS, OF THE VILLAGE OF ALLEGANY,</w:t>
      </w:r>
      <w:r w:rsidR="00443759">
        <w:t xml:space="preserve"> </w:t>
      </w:r>
      <w:r>
        <w:t>NEW YORK, GENERAL MUNICIPAL CODE</w:t>
      </w:r>
    </w:p>
    <w:p w:rsidR="006F4D05" w:rsidRDefault="006F4D05" w:rsidP="006F4D05">
      <w:pPr>
        <w:jc w:val="center"/>
      </w:pPr>
    </w:p>
    <w:p w:rsidR="006F4D05" w:rsidRDefault="006F4D05" w:rsidP="006F4D05">
      <w:r>
        <w:tab/>
        <w:t xml:space="preserve">BE IT ENACTED BY THE VILLAGE BOARD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AS FOLLOWS:</w:t>
      </w:r>
    </w:p>
    <w:p w:rsidR="006F4D05" w:rsidRDefault="006F4D05" w:rsidP="006F4D05"/>
    <w:p w:rsidR="006F4D05" w:rsidRDefault="006F4D05" w:rsidP="006F4D05">
      <w:pPr>
        <w:ind w:left="1440" w:hanging="1440"/>
      </w:pPr>
      <w:r>
        <w:t>Section 1.</w:t>
      </w:r>
      <w:r>
        <w:tab/>
        <w:t xml:space="preserve">Section 5, ONE-WAY STREET of Article VII, TRAFFIC REGULATIONS,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GENERAL MUNICIPAL CODE, is hereby amended by adding the following one-way street to Section 5 of Article VII, TRAFFIC REGULATIONS,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GENERAL MUNICIPAL CODE:</w:t>
      </w:r>
    </w:p>
    <w:p w:rsidR="006F4D05" w:rsidRDefault="006F4D05" w:rsidP="006F4D05">
      <w:pPr>
        <w:ind w:left="1440" w:hanging="1440"/>
      </w:pPr>
    </w:p>
    <w:p w:rsidR="006F4D05" w:rsidRDefault="006F4D05" w:rsidP="006F4D05">
      <w:pPr>
        <w:ind w:left="1440" w:hanging="1440"/>
      </w:pPr>
      <w:r>
        <w:tab/>
        <w:t>Spruce Street between North Fourth Street and Harriet Street is hereby designated a One-Way Street going east and no vehicular traffic shall travel on Spruce Street in a westerly direction.</w:t>
      </w:r>
    </w:p>
    <w:p w:rsidR="006F4D05" w:rsidRDefault="006F4D05" w:rsidP="006F4D05">
      <w:pPr>
        <w:ind w:left="1440" w:hanging="1440"/>
      </w:pPr>
    </w:p>
    <w:p w:rsidR="006F4D05" w:rsidRDefault="006F4D05" w:rsidP="006F4D05">
      <w:pPr>
        <w:ind w:left="1440" w:hanging="1440"/>
      </w:pPr>
      <w:r>
        <w:t>Section 2.</w:t>
      </w:r>
      <w:r>
        <w:tab/>
        <w:t xml:space="preserve">Section 6, STOP STREETS, of Article </w:t>
      </w:r>
      <w:smartTag w:uri="urn:schemas-microsoft-com:office:smarttags" w:element="stockticker">
        <w:r>
          <w:t>VII</w:t>
        </w:r>
      </w:smartTag>
      <w:r>
        <w:t>, TRAFFIC REGULATIONS, of the Village of Allegany, New York, GENERAL MUNICIPA</w:t>
      </w:r>
      <w:r w:rsidR="009A45CC">
        <w:t>L CODE, currently states that “E</w:t>
      </w:r>
      <w:r>
        <w:t>ast and West Union Street is hereby designated as a main artery of travel and all vehicles approaching said main artery of travel from the following street shall, before entering the main artery, come to a full stop unless otherwise directed by a peace officer or signal:</w:t>
      </w:r>
    </w:p>
    <w:p w:rsidR="006F4D05" w:rsidRDefault="006F4D05" w:rsidP="006F4D05">
      <w:pPr>
        <w:ind w:left="1440" w:hanging="1440"/>
      </w:pPr>
    </w:p>
    <w:p w:rsidR="006F4D05" w:rsidRDefault="006F4D05" w:rsidP="006F4D05">
      <w:pPr>
        <w:ind w:left="1440" w:hanging="1440"/>
      </w:pPr>
      <w:r>
        <w:tab/>
        <w:t xml:space="preserve">a. </w:t>
      </w:r>
      <w:smartTag w:uri="urn:schemas-microsoft-com:office:smarttags" w:element="Street">
        <w:smartTag w:uri="urn:schemas-microsoft-com:office:smarttags" w:element="address">
          <w:r>
            <w:t>South Fifth Street</w:t>
          </w:r>
        </w:smartTag>
      </w:smartTag>
      <w:r>
        <w:t>.”</w:t>
      </w:r>
    </w:p>
    <w:p w:rsidR="006F4D05" w:rsidRDefault="006F4D05" w:rsidP="006F4D05">
      <w:pPr>
        <w:ind w:left="1440" w:hanging="1440"/>
      </w:pPr>
    </w:p>
    <w:p w:rsidR="006F4D05" w:rsidRDefault="006F4D05" w:rsidP="006F4D05">
      <w:pPr>
        <w:ind w:left="1440" w:hanging="1440"/>
      </w:pPr>
      <w:r>
        <w:t>Section 3.</w:t>
      </w:r>
      <w:r>
        <w:tab/>
        <w:t>That part of Section 6, STOP STREET</w:t>
      </w:r>
      <w:r w:rsidR="009A45CC">
        <w:t>S</w:t>
      </w:r>
      <w:r>
        <w:t>, of Article VII, TRAFFIC REGULATIONS, of the Village of Allegany, New York, GENERAL MUNICIPAL CODE, referred to above, is hereby repealed and the following language of this Local Law is substituted in its place and stead.</w:t>
      </w:r>
    </w:p>
    <w:p w:rsidR="006F4D05" w:rsidRDefault="006F4D05" w:rsidP="006F4D05">
      <w:pPr>
        <w:ind w:left="1440" w:hanging="1440"/>
      </w:pPr>
    </w:p>
    <w:p w:rsidR="006F4D05" w:rsidRDefault="006F4D05" w:rsidP="006F4D05">
      <w:pPr>
        <w:ind w:left="1440" w:hanging="1440"/>
      </w:pPr>
      <w:r>
        <w:t>Section 4.</w:t>
      </w:r>
      <w:r>
        <w:tab/>
      </w:r>
      <w:r w:rsidR="00443759">
        <w:t xml:space="preserve">Section 6, STOP STREETS, of Article VII, TRAFFIC REGULATIONS, of the </w:t>
      </w:r>
      <w:smartTag w:uri="urn:schemas-microsoft-com:office:smarttags" w:element="place">
        <w:smartTag w:uri="urn:schemas-microsoft-com:office:smarttags" w:element="PlaceType">
          <w:r w:rsidR="00443759">
            <w:t>Village</w:t>
          </w:r>
        </w:smartTag>
        <w:r w:rsidR="00443759">
          <w:t xml:space="preserve"> of </w:t>
        </w:r>
        <w:smartTag w:uri="urn:schemas-microsoft-com:office:smarttags" w:element="PlaceName">
          <w:r w:rsidR="00443759">
            <w:t>Allegany</w:t>
          </w:r>
        </w:smartTag>
      </w:smartTag>
      <w:r w:rsidR="00443759">
        <w:t xml:space="preserve">, </w:t>
      </w:r>
      <w:smartTag w:uri="urn:schemas-microsoft-com:office:smarttags" w:element="State">
        <w:smartTag w:uri="urn:schemas-microsoft-com:office:smarttags" w:element="place">
          <w:r w:rsidR="00443759">
            <w:t>New York</w:t>
          </w:r>
        </w:smartTag>
      </w:smartTag>
      <w:r w:rsidR="00443759">
        <w:t>, GENERAL MUNICIPAL CODE, shall read as follows:</w:t>
      </w:r>
    </w:p>
    <w:p w:rsidR="00443759" w:rsidRDefault="00443759" w:rsidP="006F4D05">
      <w:pPr>
        <w:ind w:left="1440" w:hanging="1440"/>
      </w:pPr>
    </w:p>
    <w:p w:rsidR="00443759" w:rsidRDefault="00443759" w:rsidP="006F4D05">
      <w:pPr>
        <w:ind w:left="1440" w:hanging="1440"/>
      </w:pPr>
      <w:r>
        <w:tab/>
        <w:t>“East and West Union Street is hereby designated as a main artery of travel and all vehicles approaching said main artery of travel from the following street shall, before entering the main artery, come to a full stop unless otherwise directed by a peace officer or signal;</w:t>
      </w:r>
    </w:p>
    <w:p w:rsidR="00443759" w:rsidRDefault="00443759" w:rsidP="006F4D05">
      <w:pPr>
        <w:ind w:left="1440" w:hanging="1440"/>
      </w:pPr>
    </w:p>
    <w:p w:rsidR="00443759" w:rsidRDefault="00443759" w:rsidP="006F4D05">
      <w:pPr>
        <w:ind w:left="1440" w:hanging="1440"/>
      </w:pPr>
      <w:r>
        <w:tab/>
        <w:t xml:space="preserve">a.  </w:t>
      </w:r>
      <w:smartTag w:uri="urn:schemas-microsoft-com:office:smarttags" w:element="Street">
        <w:smartTag w:uri="urn:schemas-microsoft-com:office:smarttags" w:element="address">
          <w:r>
            <w:t>South Fifth Street</w:t>
          </w:r>
        </w:smartTag>
      </w:smartTag>
    </w:p>
    <w:p w:rsidR="00443759" w:rsidRDefault="00443759" w:rsidP="006F4D05">
      <w:pPr>
        <w:ind w:left="1440" w:hanging="1440"/>
      </w:pPr>
      <w:r>
        <w:tab/>
        <w:t xml:space="preserve">b.  </w:t>
      </w:r>
      <w:smartTag w:uri="urn:schemas-microsoft-com:office:smarttags" w:element="Street">
        <w:smartTag w:uri="urn:schemas-microsoft-com:office:smarttags" w:element="address">
          <w:r>
            <w:t>South Seventh Street</w:t>
          </w:r>
        </w:smartTag>
      </w:smartTag>
      <w:r>
        <w:t>.”</w:t>
      </w:r>
    </w:p>
    <w:p w:rsidR="00443759" w:rsidRDefault="00443759" w:rsidP="006F4D05">
      <w:pPr>
        <w:ind w:left="1440" w:hanging="1440"/>
      </w:pPr>
      <w:r>
        <w:lastRenderedPageBreak/>
        <w:t xml:space="preserve">Section 5. </w:t>
      </w:r>
      <w:r>
        <w:tab/>
        <w:t xml:space="preserve">Section 7, PENALTY FOR SPEEDING VIOLATIONS, of Article VII, TRAFFIC REGULATIONS,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GENERAL MUNICIPAL CODE, currently is titled “PENALTY FOR SPEEDING VIOLATIONS”, </w:t>
      </w:r>
    </w:p>
    <w:p w:rsidR="00443759" w:rsidRDefault="00443759" w:rsidP="006F4D05">
      <w:pPr>
        <w:ind w:left="1440" w:hanging="1440"/>
      </w:pPr>
    </w:p>
    <w:p w:rsidR="00443759" w:rsidRDefault="00443759" w:rsidP="006F4D05">
      <w:pPr>
        <w:ind w:left="1440" w:hanging="1440"/>
      </w:pPr>
      <w:r>
        <w:t>Section 6.</w:t>
      </w:r>
      <w:r>
        <w:tab/>
        <w:t xml:space="preserve">Section 7, PENALTY FOR SPEEDING VIOLATIONS, of Article VII, TRAFFIC REGULATIONS,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GENERAL MUNICIPAL CODE, shall now be titled:</w:t>
      </w:r>
    </w:p>
    <w:p w:rsidR="00443759" w:rsidRDefault="00443759" w:rsidP="006F4D05">
      <w:pPr>
        <w:ind w:left="1440" w:hanging="1440"/>
      </w:pPr>
    </w:p>
    <w:p w:rsidR="00443759" w:rsidRDefault="00443759" w:rsidP="006F4D05">
      <w:pPr>
        <w:ind w:left="1440" w:hanging="1440"/>
      </w:pPr>
      <w:r>
        <w:tab/>
        <w:t>“PENALTY FOR VIOLATING ARTICLE VII.”</w:t>
      </w:r>
    </w:p>
    <w:p w:rsidR="00443759" w:rsidRDefault="00443759" w:rsidP="006F4D05">
      <w:pPr>
        <w:ind w:left="1440" w:hanging="1440"/>
      </w:pPr>
    </w:p>
    <w:p w:rsidR="006F4D05" w:rsidRDefault="00443759" w:rsidP="006F4D05">
      <w:pPr>
        <w:ind w:left="1440" w:hanging="1440"/>
      </w:pPr>
      <w:r>
        <w:t xml:space="preserve">Section 7. </w:t>
      </w:r>
      <w:r>
        <w:tab/>
        <w:t xml:space="preserve">Effective Date.  This Local Law shall take effect in accordance with the provisions of Section 27 of the Municipal Home Rule Law, upon filing with the Office of the Secretary of State of the State of </w:t>
      </w:r>
      <w:smartTag w:uri="urn:schemas-microsoft-com:office:smarttags" w:element="State">
        <w:smartTag w:uri="urn:schemas-microsoft-com:office:smarttags" w:element="place">
          <w:r>
            <w:t>New York</w:t>
          </w:r>
        </w:smartTag>
      </w:smartTag>
      <w:r>
        <w:t>.</w:t>
      </w:r>
    </w:p>
    <w:sectPr w:rsidR="006F4D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F4D05"/>
    <w:rsid w:val="00443759"/>
    <w:rsid w:val="0061078A"/>
    <w:rsid w:val="006F4D05"/>
    <w:rsid w:val="00717550"/>
    <w:rsid w:val="009A4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10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ALLEGANY, NEW YORK</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ALLEGANY, NEW YORK</dc:title>
  <dc:subject/>
  <dc:creator>Pam Withers</dc:creator>
  <cp:keywords/>
  <dc:description/>
  <cp:lastModifiedBy>Rena</cp:lastModifiedBy>
  <cp:revision>2</cp:revision>
  <cp:lastPrinted>2010-11-12T21:19:00Z</cp:lastPrinted>
  <dcterms:created xsi:type="dcterms:W3CDTF">2010-11-12T21:19:00Z</dcterms:created>
  <dcterms:modified xsi:type="dcterms:W3CDTF">2010-11-12T21:19:00Z</dcterms:modified>
</cp:coreProperties>
</file>